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BEEF7" w14:textId="77777777" w:rsidR="00407E23" w:rsidRDefault="00407E23" w:rsidP="00407E23">
      <w:pPr>
        <w:pBdr>
          <w:top w:val="single" w:sz="4" w:space="1" w:color="auto"/>
        </w:pBdr>
        <w:jc w:val="center"/>
        <w:rPr>
          <w:rFonts w:ascii="Times New Roman" w:hAnsi="Times New Roman"/>
          <w:b/>
          <w:szCs w:val="24"/>
        </w:rPr>
      </w:pPr>
    </w:p>
    <w:p w14:paraId="4D3B5AB0" w14:textId="77777777" w:rsidR="00407E23" w:rsidRDefault="00407E23" w:rsidP="00407E23">
      <w:pPr>
        <w:pBdr>
          <w:top w:val="single" w:sz="4" w:space="1" w:color="auto"/>
        </w:pBdr>
        <w:jc w:val="center"/>
        <w:rPr>
          <w:rFonts w:ascii="Times New Roman" w:hAnsi="Times New Roman"/>
          <w:b/>
          <w:szCs w:val="24"/>
        </w:rPr>
      </w:pPr>
    </w:p>
    <w:p w14:paraId="7912ED6C" w14:textId="77777777" w:rsidR="009F7836" w:rsidRPr="007C7733" w:rsidRDefault="009F7836" w:rsidP="009F7836">
      <w:pPr>
        <w:pStyle w:val="Heading2"/>
        <w:spacing w:before="0" w:after="0"/>
        <w:ind w:left="5040"/>
        <w:rPr>
          <w:rFonts w:ascii="Times New Roman" w:hAnsi="Times New Roman" w:cs="Times New Roman"/>
          <w:i w:val="0"/>
          <w:sz w:val="24"/>
          <w:szCs w:val="24"/>
        </w:rPr>
      </w:pPr>
      <w:r w:rsidRPr="007C7733">
        <w:rPr>
          <w:rFonts w:ascii="Times New Roman" w:hAnsi="Times New Roman" w:cs="Times New Roman"/>
          <w:i w:val="0"/>
          <w:sz w:val="24"/>
          <w:szCs w:val="24"/>
        </w:rPr>
        <w:t xml:space="preserve">ДО </w:t>
      </w:r>
    </w:p>
    <w:p w14:paraId="2447B0B7" w14:textId="5DCFD491" w:rsidR="009F7836" w:rsidRPr="007C7733" w:rsidRDefault="002C0659" w:rsidP="009F7836">
      <w:pPr>
        <w:pStyle w:val="Heading2"/>
        <w:spacing w:before="0" w:after="0"/>
        <w:ind w:left="5040"/>
        <w:rPr>
          <w:rFonts w:ascii="Times New Roman" w:hAnsi="Times New Roman" w:cs="Times New Roman"/>
          <w:b w:val="0"/>
          <w:i w:val="0"/>
          <w:sz w:val="18"/>
          <w:szCs w:val="18"/>
        </w:rPr>
      </w:pPr>
      <w:r w:rsidRPr="002C0659">
        <w:rPr>
          <w:rFonts w:ascii="Times New Roman" w:hAnsi="Times New Roman" w:cs="Times New Roman"/>
          <w:i w:val="0"/>
          <w:iCs w:val="0"/>
          <w:sz w:val="24"/>
          <w:szCs w:val="20"/>
          <w:lang w:val="en-US" w:eastAsia="en-US"/>
        </w:rPr>
        <w:t>„</w:t>
      </w:r>
      <w:r w:rsidR="006D588A">
        <w:rPr>
          <w:rFonts w:ascii="Times New Roman" w:hAnsi="Times New Roman" w:cs="Times New Roman"/>
          <w:i w:val="0"/>
          <w:iCs w:val="0"/>
          <w:sz w:val="24"/>
          <w:szCs w:val="20"/>
          <w:lang w:eastAsia="en-US"/>
        </w:rPr>
        <w:t>Пастили</w:t>
      </w:r>
      <w:r w:rsidRPr="002C0659">
        <w:rPr>
          <w:rFonts w:ascii="Times New Roman" w:hAnsi="Times New Roman" w:cs="Times New Roman"/>
          <w:i w:val="0"/>
          <w:iCs w:val="0"/>
          <w:sz w:val="24"/>
          <w:szCs w:val="20"/>
          <w:lang w:val="en-US" w:eastAsia="en-US"/>
        </w:rPr>
        <w:t>“ ООД</w:t>
      </w:r>
      <w:r w:rsidRPr="002C0659">
        <w:rPr>
          <w:rFonts w:ascii="Times New Roman" w:hAnsi="Times New Roman" w:cs="Times New Roman"/>
          <w:iCs w:val="0"/>
          <w:sz w:val="24"/>
          <w:szCs w:val="20"/>
          <w:lang w:eastAsia="en-US"/>
        </w:rPr>
        <w:t xml:space="preserve"> </w:t>
      </w:r>
      <w:r w:rsidR="009F7836" w:rsidRPr="007C7733">
        <w:rPr>
          <w:rFonts w:ascii="Times New Roman" w:hAnsi="Times New Roman" w:cs="Times New Roman"/>
          <w:b w:val="0"/>
          <w:i w:val="0"/>
          <w:sz w:val="18"/>
          <w:szCs w:val="18"/>
        </w:rPr>
        <w:t>(Бенефициент-</w:t>
      </w:r>
      <w:r w:rsidR="009F7836" w:rsidRPr="007C7733">
        <w:rPr>
          <w:rFonts w:ascii="Times New Roman" w:hAnsi="Times New Roman" w:cs="Times New Roman"/>
          <w:i w:val="0"/>
          <w:sz w:val="18"/>
          <w:szCs w:val="18"/>
        </w:rPr>
        <w:t xml:space="preserve"> </w:t>
      </w:r>
      <w:r w:rsidR="009F7836" w:rsidRPr="007C7733">
        <w:rPr>
          <w:rFonts w:ascii="Times New Roman" w:hAnsi="Times New Roman" w:cs="Times New Roman"/>
          <w:b w:val="0"/>
          <w:i w:val="0"/>
          <w:sz w:val="18"/>
          <w:szCs w:val="18"/>
        </w:rPr>
        <w:t>наименование)</w:t>
      </w:r>
    </w:p>
    <w:p w14:paraId="370566F4" w14:textId="051669AA" w:rsidR="007C7733" w:rsidRPr="006D588A" w:rsidRDefault="006D588A" w:rsidP="00BC32E0">
      <w:pPr>
        <w:ind w:firstLine="5040"/>
        <w:rPr>
          <w:rFonts w:ascii="Times New Roman" w:hAnsi="Times New Roman"/>
          <w:b/>
          <w:bCs/>
        </w:rPr>
      </w:pPr>
      <w:r>
        <w:rPr>
          <w:rFonts w:ascii="Times New Roman" w:hAnsi="Times New Roman"/>
          <w:b/>
          <w:bCs/>
        </w:rPr>
        <w:t>203827288</w:t>
      </w:r>
    </w:p>
    <w:p w14:paraId="2BD65F48" w14:textId="53BA8ECE" w:rsidR="009F7836" w:rsidRPr="006A2536" w:rsidRDefault="009F7836" w:rsidP="00BC32E0">
      <w:pPr>
        <w:ind w:firstLine="5040"/>
        <w:rPr>
          <w:sz w:val="18"/>
          <w:szCs w:val="18"/>
          <w:lang w:val="ru-RU"/>
        </w:rPr>
      </w:pPr>
      <w:r w:rsidRPr="007C7733">
        <w:rPr>
          <w:sz w:val="18"/>
          <w:szCs w:val="18"/>
          <w:lang w:val="ru-RU"/>
        </w:rPr>
        <w:t>(</w:t>
      </w:r>
      <w:r w:rsidR="00A63654" w:rsidRPr="007C7733">
        <w:rPr>
          <w:rFonts w:ascii="Times New Roman" w:hAnsi="Times New Roman"/>
          <w:bCs/>
          <w:iCs/>
          <w:sz w:val="18"/>
          <w:szCs w:val="18"/>
          <w:lang w:eastAsia="bg-BG"/>
        </w:rPr>
        <w:t xml:space="preserve">ЕИК /Булстат </w:t>
      </w:r>
      <w:r w:rsidRPr="007C7733">
        <w:rPr>
          <w:rFonts w:ascii="Times New Roman" w:hAnsi="Times New Roman"/>
          <w:bCs/>
          <w:iCs/>
          <w:sz w:val="18"/>
          <w:szCs w:val="18"/>
          <w:lang w:eastAsia="bg-BG"/>
        </w:rPr>
        <w:t>на бенефициента</w:t>
      </w:r>
      <w:r w:rsidRPr="007C7733">
        <w:rPr>
          <w:sz w:val="18"/>
          <w:szCs w:val="18"/>
          <w:lang w:val="ru-RU"/>
        </w:rPr>
        <w:t>)</w:t>
      </w:r>
    </w:p>
    <w:p w14:paraId="5A122040" w14:textId="77777777" w:rsidR="009F7836" w:rsidRPr="00B22C33" w:rsidRDefault="009F7836" w:rsidP="009F7836">
      <w:pPr>
        <w:rPr>
          <w:rFonts w:ascii="Times New Roman" w:hAnsi="Times New Roman"/>
          <w:szCs w:val="24"/>
        </w:rPr>
      </w:pPr>
    </w:p>
    <w:p w14:paraId="046C21F4" w14:textId="77777777" w:rsidR="009F7836" w:rsidRPr="00B22C33" w:rsidRDefault="009F7836" w:rsidP="009F7836">
      <w:pPr>
        <w:rPr>
          <w:rFonts w:ascii="Times New Roman" w:hAnsi="Times New Roman"/>
          <w:b/>
          <w:szCs w:val="24"/>
          <w:lang w:val="ru-RU"/>
        </w:rPr>
      </w:pPr>
    </w:p>
    <w:p w14:paraId="435F33EE" w14:textId="77777777" w:rsidR="009F7836" w:rsidRPr="00B22C33" w:rsidRDefault="009F7836" w:rsidP="009F7836">
      <w:pPr>
        <w:jc w:val="center"/>
        <w:rPr>
          <w:rFonts w:ascii="Times New Roman" w:hAnsi="Times New Roman"/>
          <w:b/>
          <w:szCs w:val="24"/>
        </w:rPr>
      </w:pPr>
      <w:r w:rsidRPr="00B22C33">
        <w:rPr>
          <w:rFonts w:ascii="Times New Roman" w:hAnsi="Times New Roman"/>
          <w:b/>
          <w:szCs w:val="24"/>
        </w:rPr>
        <w:t>О Ф Е Р Т А</w:t>
      </w:r>
    </w:p>
    <w:p w14:paraId="69AB06AB" w14:textId="77777777" w:rsidR="009F7836" w:rsidRPr="00B22C33" w:rsidRDefault="009F7836" w:rsidP="009F7836">
      <w:pPr>
        <w:rPr>
          <w:rFonts w:ascii="Times New Roman" w:hAnsi="Times New Roman"/>
          <w:b/>
          <w:i/>
          <w:caps/>
          <w:szCs w:val="24"/>
          <w:u w:val="single"/>
        </w:rPr>
      </w:pPr>
    </w:p>
    <w:p w14:paraId="612BCD7F" w14:textId="77777777" w:rsidR="009F7836" w:rsidRPr="00B22C33" w:rsidRDefault="009F7836" w:rsidP="009F7836">
      <w:pPr>
        <w:rPr>
          <w:rFonts w:ascii="Times New Roman" w:hAnsi="Times New Roman"/>
          <w:b/>
          <w:bCs/>
          <w:szCs w:val="24"/>
        </w:rPr>
      </w:pPr>
      <w:r w:rsidRPr="00B22C33">
        <w:rPr>
          <w:rFonts w:ascii="Times New Roman" w:hAnsi="Times New Roman"/>
          <w:b/>
          <w:caps/>
          <w:szCs w:val="24"/>
        </w:rPr>
        <w:t>От:</w:t>
      </w:r>
      <w:r w:rsidRPr="00B22C33">
        <w:rPr>
          <w:rFonts w:ascii="Times New Roman" w:hAnsi="Times New Roman"/>
          <w:b/>
          <w:szCs w:val="24"/>
        </w:rPr>
        <w:t>____________________________________________________________</w:t>
      </w:r>
      <w:r w:rsidRPr="00B22C33">
        <w:rPr>
          <w:rFonts w:ascii="Times New Roman" w:hAnsi="Times New Roman"/>
          <w:b/>
          <w:bCs/>
          <w:szCs w:val="24"/>
        </w:rPr>
        <w:t>____________</w:t>
      </w:r>
    </w:p>
    <w:p w14:paraId="6877793F" w14:textId="77777777" w:rsidR="009F7836" w:rsidRPr="00B22C33" w:rsidRDefault="009F7836" w:rsidP="009F7836">
      <w:pPr>
        <w:jc w:val="center"/>
        <w:rPr>
          <w:rFonts w:ascii="Times New Roman" w:hAnsi="Times New Roman"/>
          <w:bCs/>
          <w:sz w:val="18"/>
          <w:szCs w:val="18"/>
        </w:rPr>
      </w:pPr>
      <w:r w:rsidRPr="00B22C33">
        <w:rPr>
          <w:rFonts w:ascii="Times New Roman" w:hAnsi="Times New Roman"/>
          <w:bCs/>
          <w:sz w:val="18"/>
          <w:szCs w:val="18"/>
        </w:rPr>
        <w:t>(наименование на кандидата)</w:t>
      </w:r>
    </w:p>
    <w:p w14:paraId="4A73463F" w14:textId="77777777" w:rsidR="009F7836" w:rsidRPr="00B22C33" w:rsidRDefault="009F7836" w:rsidP="009F7836">
      <w:pPr>
        <w:rPr>
          <w:rFonts w:ascii="Times New Roman" w:hAnsi="Times New Roman"/>
          <w:sz w:val="18"/>
          <w:szCs w:val="18"/>
          <w:lang w:val="ru-RU"/>
        </w:rPr>
      </w:pPr>
    </w:p>
    <w:p w14:paraId="435AA8FE" w14:textId="77777777" w:rsidR="009F7836" w:rsidRDefault="009F7836" w:rsidP="009F7836">
      <w:pPr>
        <w:rPr>
          <w:rFonts w:ascii="Times New Roman" w:hAnsi="Times New Roman"/>
          <w:szCs w:val="24"/>
        </w:rPr>
      </w:pPr>
      <w:r w:rsidRPr="00B22C33">
        <w:rPr>
          <w:rFonts w:ascii="Times New Roman" w:hAnsi="Times New Roman"/>
          <w:szCs w:val="24"/>
        </w:rPr>
        <w:t>за участие в</w:t>
      </w:r>
      <w:r w:rsidRPr="00B22C33">
        <w:rPr>
          <w:rFonts w:ascii="Times New Roman" w:hAnsi="Times New Roman"/>
          <w:szCs w:val="24"/>
          <w:lang w:val="ru-RU"/>
        </w:rPr>
        <w:t xml:space="preserve"> </w:t>
      </w:r>
      <w:r w:rsidRPr="00B22C33">
        <w:rPr>
          <w:rFonts w:ascii="Times New Roman" w:hAnsi="Times New Roman"/>
          <w:szCs w:val="24"/>
        </w:rPr>
        <w:t xml:space="preserve">процедура </w:t>
      </w:r>
      <w:r w:rsidR="003A5D39">
        <w:rPr>
          <w:rFonts w:ascii="Times New Roman" w:hAnsi="Times New Roman"/>
          <w:szCs w:val="24"/>
        </w:rPr>
        <w:t>за и</w:t>
      </w:r>
      <w:r w:rsidR="0054314E">
        <w:rPr>
          <w:rFonts w:ascii="Times New Roman" w:hAnsi="Times New Roman"/>
          <w:szCs w:val="24"/>
        </w:rPr>
        <w:t>збор с публична покана</w:t>
      </w:r>
      <w:r>
        <w:rPr>
          <w:rFonts w:ascii="Times New Roman" w:hAnsi="Times New Roman"/>
          <w:szCs w:val="24"/>
        </w:rPr>
        <w:t xml:space="preserve"> </w:t>
      </w:r>
      <w:r w:rsidRPr="00B22C33">
        <w:rPr>
          <w:rFonts w:ascii="Times New Roman" w:hAnsi="Times New Roman"/>
          <w:szCs w:val="24"/>
        </w:rPr>
        <w:t xml:space="preserve">с </w:t>
      </w:r>
      <w:r w:rsidRPr="00973429">
        <w:rPr>
          <w:rFonts w:ascii="Times New Roman" w:hAnsi="Times New Roman"/>
          <w:bCs/>
          <w:szCs w:val="24"/>
        </w:rPr>
        <w:t>предмет</w:t>
      </w:r>
      <w:r w:rsidRPr="00B22C33">
        <w:rPr>
          <w:rFonts w:ascii="Times New Roman" w:hAnsi="Times New Roman"/>
          <w:szCs w:val="24"/>
        </w:rPr>
        <w:t>:</w:t>
      </w:r>
    </w:p>
    <w:p w14:paraId="0811E468" w14:textId="11A26706" w:rsidR="009F7836" w:rsidRPr="00B22C33" w:rsidRDefault="003A5D39" w:rsidP="00F64367">
      <w:pPr>
        <w:jc w:val="center"/>
        <w:rPr>
          <w:rFonts w:ascii="Times New Roman" w:hAnsi="Times New Roman"/>
          <w:b/>
          <w:szCs w:val="24"/>
        </w:rPr>
      </w:pPr>
      <w:r>
        <w:rPr>
          <w:rFonts w:ascii="Times New Roman" w:hAnsi="Times New Roman"/>
          <w:b/>
          <w:szCs w:val="24"/>
        </w:rPr>
        <w:t>„</w:t>
      </w:r>
      <w:r w:rsidR="00806F59" w:rsidRPr="00806F59">
        <w:rPr>
          <w:rFonts w:ascii="Times New Roman" w:hAnsi="Times New Roman"/>
          <w:b/>
          <w:szCs w:val="24"/>
        </w:rPr>
        <w:t>Строително-монтажни работи по: ОП1 – Фотоволтаична електроцентрала, ОП2 –Енергийно-ефективни прозрачни ограждащи конструкции, ОП3 - Локално съоръжение за съхранение на енергия  (батерия в комплект с инвертор)</w:t>
      </w:r>
      <w:r>
        <w:rPr>
          <w:rFonts w:ascii="Times New Roman" w:hAnsi="Times New Roman"/>
          <w:b/>
          <w:szCs w:val="24"/>
        </w:rPr>
        <w:t>“</w:t>
      </w:r>
    </w:p>
    <w:p w14:paraId="31740BE0" w14:textId="77777777" w:rsidR="009F7836" w:rsidRPr="00B22C33" w:rsidRDefault="009F7836" w:rsidP="009F7836">
      <w:pPr>
        <w:jc w:val="center"/>
        <w:rPr>
          <w:rFonts w:ascii="Times New Roman" w:hAnsi="Times New Roman"/>
          <w:sz w:val="18"/>
          <w:szCs w:val="18"/>
        </w:rPr>
      </w:pPr>
      <w:r w:rsidRPr="00B22C33">
        <w:rPr>
          <w:rFonts w:ascii="Times New Roman" w:hAnsi="Times New Roman"/>
          <w:sz w:val="18"/>
          <w:szCs w:val="18"/>
        </w:rPr>
        <w:t>(наименование на предмета на процедурата)</w:t>
      </w:r>
    </w:p>
    <w:p w14:paraId="4BF85CA7" w14:textId="77777777" w:rsidR="009F7836" w:rsidRPr="00B22C33" w:rsidRDefault="009F7836" w:rsidP="009F7836">
      <w:pPr>
        <w:rPr>
          <w:rFonts w:ascii="Times New Roman" w:hAnsi="Times New Roman"/>
          <w:b/>
          <w:i/>
          <w:szCs w:val="24"/>
        </w:rPr>
      </w:pPr>
    </w:p>
    <w:p w14:paraId="12074910" w14:textId="77777777" w:rsidR="009F7836" w:rsidRDefault="009F7836" w:rsidP="009F7836">
      <w:pPr>
        <w:rPr>
          <w:rFonts w:ascii="Times New Roman" w:hAnsi="Times New Roman"/>
          <w:szCs w:val="24"/>
        </w:rPr>
      </w:pPr>
      <w:r w:rsidRPr="00B22C33">
        <w:rPr>
          <w:rFonts w:ascii="Times New Roman" w:hAnsi="Times New Roman"/>
          <w:szCs w:val="24"/>
        </w:rPr>
        <w:t xml:space="preserve">с адрес: гр. _____________________ ул._______________________, № ______________, </w:t>
      </w:r>
    </w:p>
    <w:p w14:paraId="3C8AAED9" w14:textId="77777777" w:rsidR="009F7836" w:rsidRPr="00B22C33" w:rsidRDefault="009F7836" w:rsidP="009F7836">
      <w:pPr>
        <w:rPr>
          <w:rFonts w:ascii="Times New Roman" w:hAnsi="Times New Roman"/>
          <w:szCs w:val="24"/>
        </w:rPr>
      </w:pPr>
      <w:r w:rsidRPr="00B22C33">
        <w:rPr>
          <w:rFonts w:ascii="Times New Roman" w:hAnsi="Times New Roman"/>
          <w:szCs w:val="24"/>
        </w:rPr>
        <w:t xml:space="preserve">тел.: __________________, факс: ________________, </w:t>
      </w:r>
      <w:r w:rsidRPr="00B22C33">
        <w:rPr>
          <w:rFonts w:ascii="Times New Roman" w:hAnsi="Times New Roman"/>
          <w:szCs w:val="24"/>
          <w:lang w:val="en-US"/>
        </w:rPr>
        <w:t>e</w:t>
      </w:r>
      <w:r w:rsidRPr="00B22C33">
        <w:rPr>
          <w:rFonts w:ascii="Times New Roman" w:hAnsi="Times New Roman"/>
          <w:szCs w:val="24"/>
        </w:rPr>
        <w:t>-</w:t>
      </w:r>
      <w:r w:rsidRPr="00B22C33">
        <w:rPr>
          <w:rFonts w:ascii="Times New Roman" w:hAnsi="Times New Roman"/>
          <w:szCs w:val="24"/>
          <w:lang w:val="en-US"/>
        </w:rPr>
        <w:t>mail</w:t>
      </w:r>
      <w:r w:rsidRPr="00B22C33">
        <w:rPr>
          <w:rFonts w:ascii="Times New Roman" w:hAnsi="Times New Roman"/>
          <w:szCs w:val="24"/>
        </w:rPr>
        <w:t>: _______________________</w:t>
      </w:r>
    </w:p>
    <w:p w14:paraId="2F6291FA" w14:textId="77777777" w:rsidR="009F7836" w:rsidRPr="00B22C33" w:rsidRDefault="009F7836" w:rsidP="009F7836">
      <w:pPr>
        <w:rPr>
          <w:rFonts w:ascii="Times New Roman" w:hAnsi="Times New Roman"/>
          <w:szCs w:val="24"/>
        </w:rPr>
      </w:pPr>
      <w:r w:rsidRPr="00B22C33">
        <w:rPr>
          <w:rFonts w:ascii="Times New Roman" w:hAnsi="Times New Roman"/>
          <w:szCs w:val="24"/>
        </w:rPr>
        <w:t xml:space="preserve">регистриран по ф.д. № __________ / _________ г. по описа на __________________ съд, </w:t>
      </w:r>
    </w:p>
    <w:p w14:paraId="7386E0CF" w14:textId="77777777" w:rsidR="009F7836" w:rsidRPr="00B22C33" w:rsidRDefault="009F7836" w:rsidP="009F7836">
      <w:pPr>
        <w:rPr>
          <w:rFonts w:ascii="Times New Roman" w:hAnsi="Times New Roman"/>
          <w:szCs w:val="24"/>
        </w:rPr>
      </w:pPr>
      <w:r w:rsidRPr="00B22C33">
        <w:rPr>
          <w:rFonts w:ascii="Times New Roman" w:hAnsi="Times New Roman"/>
          <w:szCs w:val="24"/>
        </w:rPr>
        <w:t xml:space="preserve">ЕИК </w:t>
      </w:r>
      <w:r w:rsidRPr="00B22C33">
        <w:rPr>
          <w:rFonts w:ascii="Times New Roman" w:hAnsi="Times New Roman"/>
          <w:szCs w:val="24"/>
          <w:lang w:val="ru-RU"/>
        </w:rPr>
        <w:t>/</w:t>
      </w:r>
      <w:r w:rsidRPr="00B22C33">
        <w:rPr>
          <w:rFonts w:ascii="Times New Roman" w:hAnsi="Times New Roman"/>
          <w:szCs w:val="24"/>
        </w:rPr>
        <w:t xml:space="preserve">Булстат: _____________________________, </w:t>
      </w:r>
    </w:p>
    <w:p w14:paraId="186B5FDC" w14:textId="77777777" w:rsidR="009F7836" w:rsidRPr="00B22C33" w:rsidRDefault="009F7836" w:rsidP="009F7836">
      <w:pPr>
        <w:jc w:val="both"/>
        <w:rPr>
          <w:rFonts w:ascii="Times New Roman" w:hAnsi="Times New Roman"/>
          <w:szCs w:val="24"/>
        </w:rPr>
      </w:pPr>
      <w:r w:rsidRPr="00B22C33">
        <w:rPr>
          <w:rFonts w:ascii="Times New Roman" w:hAnsi="Times New Roman"/>
          <w:szCs w:val="24"/>
        </w:rPr>
        <w:t>представлявано от _____________________________________________, в качеството му на ___________________________________.</w:t>
      </w:r>
    </w:p>
    <w:p w14:paraId="6A493BBC" w14:textId="77777777" w:rsidR="009F7836" w:rsidRPr="00B22C33" w:rsidRDefault="009F7836" w:rsidP="009F7836">
      <w:pPr>
        <w:ind w:firstLine="708"/>
        <w:rPr>
          <w:rFonts w:ascii="Times New Roman" w:hAnsi="Times New Roman"/>
          <w:szCs w:val="24"/>
        </w:rPr>
      </w:pPr>
    </w:p>
    <w:p w14:paraId="168579B6" w14:textId="77777777" w:rsidR="009F7836" w:rsidRPr="00B22C33" w:rsidRDefault="009F7836" w:rsidP="009F7836">
      <w:pPr>
        <w:ind w:firstLine="708"/>
        <w:rPr>
          <w:rFonts w:ascii="Times New Roman" w:hAnsi="Times New Roman"/>
          <w:szCs w:val="24"/>
        </w:rPr>
      </w:pPr>
    </w:p>
    <w:p w14:paraId="251424CB" w14:textId="77777777" w:rsidR="008B7195" w:rsidRDefault="008B7195" w:rsidP="008B7195">
      <w:pPr>
        <w:spacing w:after="60"/>
      </w:pPr>
      <w:r>
        <w:rPr>
          <w:rFonts w:ascii="Times New Roman" w:hAnsi="Times New Roman"/>
          <w:b/>
          <w:sz w:val="20"/>
        </w:rPr>
        <w:t>УВАЖАЕМИ ГОСПОДА,</w:t>
      </w:r>
    </w:p>
    <w:p w14:paraId="10D437B9" w14:textId="1D2DA9D6" w:rsidR="008B7195" w:rsidRDefault="008B7195" w:rsidP="008B7195">
      <w:pPr>
        <w:spacing w:after="60"/>
        <w:rPr>
          <w:rFonts w:ascii="Times New Roman" w:hAnsi="Times New Roman"/>
          <w:szCs w:val="24"/>
        </w:rPr>
      </w:pPr>
      <w:r w:rsidRPr="008B7195">
        <w:rPr>
          <w:rFonts w:ascii="Times New Roman" w:hAnsi="Times New Roman"/>
          <w:szCs w:val="24"/>
        </w:rPr>
        <w:t>С настоящото Ви представяме нашата оферта за участие в обявената от Вас процедура за определяне на изпълнител с предмет:</w:t>
      </w:r>
    </w:p>
    <w:p w14:paraId="7BD939A6" w14:textId="15099C6F" w:rsidR="00F64367" w:rsidRDefault="00F64367" w:rsidP="008B7195">
      <w:pPr>
        <w:spacing w:after="60"/>
        <w:rPr>
          <w:rFonts w:ascii="Times New Roman" w:hAnsi="Times New Roman"/>
          <w:szCs w:val="24"/>
        </w:rPr>
      </w:pPr>
    </w:p>
    <w:p w14:paraId="50232767" w14:textId="46072742" w:rsidR="00F64367" w:rsidRPr="00856635" w:rsidRDefault="00F64367" w:rsidP="00F64367">
      <w:pPr>
        <w:jc w:val="center"/>
        <w:rPr>
          <w:rFonts w:ascii="Times New Roman" w:hAnsi="Times New Roman"/>
          <w:b/>
          <w:szCs w:val="24"/>
        </w:rPr>
      </w:pPr>
      <w:r>
        <w:rPr>
          <w:rFonts w:ascii="Times New Roman" w:hAnsi="Times New Roman"/>
          <w:b/>
          <w:szCs w:val="24"/>
        </w:rPr>
        <w:t>„</w:t>
      </w:r>
      <w:r w:rsidR="00806F59" w:rsidRPr="00806F59">
        <w:rPr>
          <w:rFonts w:ascii="Times New Roman" w:hAnsi="Times New Roman"/>
          <w:b/>
          <w:szCs w:val="24"/>
        </w:rPr>
        <w:t>Строително-монтажни работи по: ОП1 – Фотоволтаична електроцентрала, ОП2 –Енергийно-ефективни прозрачни ограждащи конструкции, ОП3 - Локално съоръжение за съхранение на енергия  (батерия в комплект с инвертор)</w:t>
      </w:r>
      <w:r>
        <w:rPr>
          <w:rFonts w:ascii="Times New Roman" w:hAnsi="Times New Roman"/>
          <w:b/>
          <w:szCs w:val="24"/>
        </w:rPr>
        <w:t>“</w:t>
      </w:r>
      <w:r w:rsidR="00856635">
        <w:rPr>
          <w:rFonts w:ascii="Times New Roman" w:hAnsi="Times New Roman"/>
          <w:b/>
          <w:szCs w:val="24"/>
          <w:lang w:val="en-US"/>
        </w:rPr>
        <w:br/>
      </w:r>
      <w:r w:rsidR="00856635" w:rsidRPr="00856635">
        <w:rPr>
          <w:rFonts w:ascii="Times New Roman" w:hAnsi="Times New Roman"/>
          <w:bCs/>
          <w:i/>
          <w:iCs/>
          <w:sz w:val="20"/>
          <w:lang w:val="en-US"/>
        </w:rPr>
        <w:t>(</w:t>
      </w:r>
      <w:r w:rsidR="00856635" w:rsidRPr="00856635">
        <w:rPr>
          <w:rFonts w:ascii="Times New Roman" w:hAnsi="Times New Roman"/>
          <w:bCs/>
          <w:i/>
          <w:iCs/>
          <w:sz w:val="20"/>
        </w:rPr>
        <w:t>наименование на предмета на процедурата)</w:t>
      </w:r>
    </w:p>
    <w:p w14:paraId="2CC301A7" w14:textId="77777777" w:rsidR="00F64367" w:rsidRDefault="00F64367" w:rsidP="008B7195">
      <w:pPr>
        <w:spacing w:after="60"/>
        <w:rPr>
          <w:rFonts w:ascii="Times New Roman" w:hAnsi="Times New Roman"/>
          <w:szCs w:val="24"/>
        </w:rPr>
      </w:pPr>
    </w:p>
    <w:p w14:paraId="6349AB11" w14:textId="2E3918E4" w:rsidR="008B7195" w:rsidRDefault="008B7195" w:rsidP="008B7195">
      <w:pPr>
        <w:spacing w:after="60"/>
        <w:rPr>
          <w:rFonts w:ascii="Times New Roman" w:hAnsi="Times New Roman"/>
          <w:szCs w:val="24"/>
        </w:rPr>
      </w:pPr>
      <w:r w:rsidRPr="008B7195">
        <w:rPr>
          <w:rFonts w:ascii="Times New Roman" w:hAnsi="Times New Roman"/>
          <w:szCs w:val="24"/>
        </w:rPr>
        <w:t>Декларираме, че сме разгледали документацията за участие и сме запознати с указанията и условията за участие в обявената от Вас процедура. Съгласни сме с поставените от Вас условия и ги приемаме без възражения.</w:t>
      </w:r>
    </w:p>
    <w:p w14:paraId="5F7C9C85" w14:textId="77777777" w:rsidR="00F64367" w:rsidRPr="008B7195" w:rsidRDefault="00F64367" w:rsidP="008B7195">
      <w:pPr>
        <w:spacing w:after="60"/>
        <w:rPr>
          <w:sz w:val="28"/>
          <w:szCs w:val="24"/>
        </w:rPr>
      </w:pPr>
    </w:p>
    <w:p w14:paraId="1C348FE2" w14:textId="1C6A3A02" w:rsidR="008B7195" w:rsidRDefault="008B7195" w:rsidP="008B7195">
      <w:pPr>
        <w:spacing w:after="60"/>
        <w:rPr>
          <w:rFonts w:ascii="Times New Roman" w:hAnsi="Times New Roman"/>
          <w:szCs w:val="24"/>
        </w:rPr>
      </w:pPr>
      <w:r w:rsidRPr="008B7195">
        <w:rPr>
          <w:rFonts w:ascii="Times New Roman" w:hAnsi="Times New Roman"/>
          <w:szCs w:val="24"/>
        </w:rPr>
        <w:t>Запознати сме и приемаме условията на проекта на договора. Ако бъдем определени за изпълнител, ще сключим договор в нормативно</w:t>
      </w:r>
      <w:r w:rsidR="00F64367">
        <w:rPr>
          <w:rFonts w:ascii="Times New Roman" w:hAnsi="Times New Roman"/>
          <w:szCs w:val="24"/>
        </w:rPr>
        <w:t xml:space="preserve"> </w:t>
      </w:r>
      <w:r w:rsidRPr="008B7195">
        <w:rPr>
          <w:rFonts w:ascii="Times New Roman" w:hAnsi="Times New Roman"/>
          <w:szCs w:val="24"/>
        </w:rPr>
        <w:t>установения срок.</w:t>
      </w:r>
    </w:p>
    <w:p w14:paraId="32401474" w14:textId="77777777" w:rsidR="00F64367" w:rsidRDefault="00F64367" w:rsidP="008B7195">
      <w:pPr>
        <w:spacing w:after="60"/>
        <w:rPr>
          <w:rFonts w:ascii="Times New Roman" w:hAnsi="Times New Roman"/>
          <w:szCs w:val="24"/>
        </w:rPr>
      </w:pPr>
    </w:p>
    <w:p w14:paraId="0922EB2A" w14:textId="12AE1E59" w:rsidR="008B7195" w:rsidRDefault="008B7195" w:rsidP="008B7195">
      <w:pPr>
        <w:spacing w:after="60"/>
        <w:rPr>
          <w:rFonts w:ascii="Times New Roman" w:hAnsi="Times New Roman"/>
          <w:szCs w:val="24"/>
        </w:rPr>
      </w:pPr>
      <w:r w:rsidRPr="008B7195">
        <w:rPr>
          <w:rFonts w:ascii="Times New Roman" w:hAnsi="Times New Roman"/>
          <w:szCs w:val="24"/>
        </w:rPr>
        <w:t xml:space="preserve">Заявяваме, че при изпълнение на обекта на процедурата ______________________ подизпълнители.       </w:t>
      </w:r>
      <w:r w:rsidR="00F64367">
        <w:rPr>
          <w:rFonts w:ascii="Times New Roman" w:hAnsi="Times New Roman"/>
          <w:szCs w:val="24"/>
        </w:rPr>
        <w:t xml:space="preserve">                                                        </w:t>
      </w:r>
      <w:r w:rsidRPr="008B7195">
        <w:rPr>
          <w:rFonts w:ascii="Times New Roman" w:hAnsi="Times New Roman"/>
          <w:szCs w:val="24"/>
        </w:rPr>
        <w:t xml:space="preserve"> (ще ползваме / няма да ползваме)</w:t>
      </w:r>
    </w:p>
    <w:p w14:paraId="1C9FA46D" w14:textId="77777777" w:rsidR="00F64367" w:rsidRPr="008B7195" w:rsidRDefault="00F64367" w:rsidP="008B7195">
      <w:pPr>
        <w:spacing w:after="60"/>
        <w:rPr>
          <w:sz w:val="28"/>
          <w:szCs w:val="24"/>
        </w:rPr>
      </w:pPr>
    </w:p>
    <w:p w14:paraId="1BA46215" w14:textId="1FD2E160" w:rsidR="008B7195" w:rsidRDefault="008B7195" w:rsidP="008B7195">
      <w:pPr>
        <w:spacing w:after="60"/>
        <w:rPr>
          <w:rFonts w:ascii="Times New Roman" w:hAnsi="Times New Roman"/>
          <w:szCs w:val="24"/>
        </w:rPr>
      </w:pPr>
      <w:r w:rsidRPr="008B7195">
        <w:rPr>
          <w:rFonts w:ascii="Times New Roman" w:hAnsi="Times New Roman"/>
          <w:szCs w:val="24"/>
        </w:rPr>
        <w:t>Предлагаме срок за изпълнение на предмета на процедурата</w:t>
      </w:r>
      <w:r w:rsidR="00F64367">
        <w:rPr>
          <w:rFonts w:ascii="Times New Roman" w:hAnsi="Times New Roman"/>
          <w:szCs w:val="24"/>
        </w:rPr>
        <w:t xml:space="preserve"> ………………</w:t>
      </w:r>
      <w:r w:rsidR="004F2887">
        <w:rPr>
          <w:rFonts w:ascii="Times New Roman" w:hAnsi="Times New Roman"/>
          <w:szCs w:val="24"/>
        </w:rPr>
        <w:t xml:space="preserve"> календарни </w:t>
      </w:r>
      <w:r w:rsidR="00F64367">
        <w:rPr>
          <w:rFonts w:ascii="Times New Roman" w:hAnsi="Times New Roman"/>
          <w:szCs w:val="24"/>
        </w:rPr>
        <w:t>дни</w:t>
      </w:r>
      <w:r w:rsidRPr="008B7195">
        <w:rPr>
          <w:rFonts w:ascii="Times New Roman" w:hAnsi="Times New Roman"/>
          <w:szCs w:val="24"/>
        </w:rPr>
        <w:t>, считано от датата на подписване на договора за изпълнение</w:t>
      </w:r>
      <w:r w:rsidR="004F2887">
        <w:rPr>
          <w:rFonts w:ascii="Times New Roman" w:hAnsi="Times New Roman"/>
          <w:szCs w:val="24"/>
        </w:rPr>
        <w:t>, но не по-късно от срока за изпълнение на АДПБФП – 12.03.2027</w:t>
      </w:r>
    </w:p>
    <w:p w14:paraId="6AF21CF0" w14:textId="77777777" w:rsidR="00F64367" w:rsidRPr="008B7195" w:rsidRDefault="00F64367" w:rsidP="008B7195">
      <w:pPr>
        <w:spacing w:after="60"/>
        <w:rPr>
          <w:sz w:val="28"/>
          <w:szCs w:val="24"/>
        </w:rPr>
      </w:pPr>
    </w:p>
    <w:p w14:paraId="5782FDDA" w14:textId="1C47BF23" w:rsidR="00F64367" w:rsidRDefault="008B7195" w:rsidP="008B7195">
      <w:pPr>
        <w:spacing w:after="60"/>
        <w:rPr>
          <w:rFonts w:ascii="Times New Roman" w:hAnsi="Times New Roman"/>
          <w:szCs w:val="24"/>
        </w:rPr>
      </w:pPr>
      <w:r w:rsidRPr="008B7195">
        <w:rPr>
          <w:rFonts w:ascii="Times New Roman" w:hAnsi="Times New Roman"/>
          <w:szCs w:val="24"/>
        </w:rPr>
        <w:t xml:space="preserve">Декларираме, че представената от нас оферта е валидна до ________________ </w:t>
      </w:r>
      <w:r w:rsidR="00F64367">
        <w:rPr>
          <w:rFonts w:ascii="Times New Roman" w:hAnsi="Times New Roman"/>
          <w:szCs w:val="24"/>
        </w:rPr>
        <w:t xml:space="preserve"> от крайния срок за получаване на оферти</w:t>
      </w:r>
    </w:p>
    <w:p w14:paraId="0C537F79" w14:textId="6301CF85" w:rsidR="008B7195" w:rsidRPr="008B7195" w:rsidRDefault="008B7195" w:rsidP="008B7195">
      <w:pPr>
        <w:spacing w:after="60"/>
        <w:rPr>
          <w:sz w:val="28"/>
          <w:szCs w:val="24"/>
        </w:rPr>
      </w:pPr>
      <w:r w:rsidRPr="009A566A">
        <w:rPr>
          <w:rFonts w:ascii="Times New Roman" w:hAnsi="Times New Roman"/>
          <w:i/>
          <w:iCs/>
          <w:szCs w:val="24"/>
        </w:rPr>
        <w:t>(посочва се срокът, определен от бенефициента в публичната покана)</w:t>
      </w:r>
      <w:r w:rsidRPr="008B7195">
        <w:rPr>
          <w:rFonts w:ascii="Times New Roman" w:hAnsi="Times New Roman"/>
          <w:szCs w:val="24"/>
        </w:rPr>
        <w:t>.</w:t>
      </w:r>
    </w:p>
    <w:p w14:paraId="11D00D11" w14:textId="77777777" w:rsidR="00526A3B" w:rsidRDefault="00526A3B" w:rsidP="009F7836">
      <w:pPr>
        <w:ind w:firstLine="708"/>
        <w:jc w:val="both"/>
        <w:rPr>
          <w:rFonts w:ascii="Times New Roman" w:hAnsi="Times New Roman"/>
          <w:szCs w:val="24"/>
        </w:rPr>
      </w:pPr>
    </w:p>
    <w:p w14:paraId="05B90BB2" w14:textId="77777777" w:rsidR="008B7195" w:rsidRDefault="008B7195" w:rsidP="009F7836">
      <w:pPr>
        <w:ind w:firstLine="708"/>
        <w:jc w:val="both"/>
        <w:rPr>
          <w:rFonts w:ascii="Times New Roman" w:hAnsi="Times New Roman"/>
          <w:szCs w:val="24"/>
        </w:rPr>
      </w:pPr>
    </w:p>
    <w:p w14:paraId="63DF636E" w14:textId="77777777" w:rsidR="008B7195" w:rsidRDefault="008B7195" w:rsidP="008B7195">
      <w:pPr>
        <w:spacing w:after="60"/>
        <w:jc w:val="center"/>
      </w:pPr>
      <w:r>
        <w:rPr>
          <w:rFonts w:ascii="Times New Roman" w:hAnsi="Times New Roman"/>
          <w:b/>
        </w:rPr>
        <w:t>ТЕХНИЧЕСКО ПРЕДЛОЖЕНИЕ</w:t>
      </w:r>
    </w:p>
    <w:p w14:paraId="3A3F1744" w14:textId="77777777" w:rsidR="00165229" w:rsidRDefault="00165229" w:rsidP="008B7195">
      <w:pPr>
        <w:spacing w:after="60"/>
        <w:rPr>
          <w:rFonts w:ascii="Times New Roman" w:hAnsi="Times New Roman"/>
          <w:szCs w:val="24"/>
        </w:rPr>
      </w:pPr>
    </w:p>
    <w:p w14:paraId="0BF66A07" w14:textId="5F722D42" w:rsidR="008B7195" w:rsidRDefault="008B7195" w:rsidP="008B7195">
      <w:pPr>
        <w:spacing w:after="60"/>
        <w:rPr>
          <w:rFonts w:ascii="Times New Roman" w:hAnsi="Times New Roman"/>
          <w:szCs w:val="24"/>
        </w:rPr>
      </w:pPr>
      <w:r w:rsidRPr="00165229">
        <w:rPr>
          <w:rFonts w:ascii="Times New Roman" w:hAnsi="Times New Roman"/>
          <w:szCs w:val="24"/>
        </w:rPr>
        <w:t>Относно изискванията и условията, свързани с изпълнението на предмета на настоящата процедура, ще изпълним следното:</w:t>
      </w:r>
    </w:p>
    <w:p w14:paraId="125868AD" w14:textId="77777777" w:rsidR="00165229" w:rsidRPr="00165229" w:rsidRDefault="00165229" w:rsidP="008B7195">
      <w:pPr>
        <w:spacing w:after="60"/>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1"/>
        <w:gridCol w:w="3709"/>
        <w:gridCol w:w="1363"/>
      </w:tblGrid>
      <w:tr w:rsidR="008B7195" w:rsidRPr="00165229" w14:paraId="4E7796F8" w14:textId="77777777">
        <w:trPr>
          <w:jc w:val="center"/>
        </w:trPr>
        <w:tc>
          <w:tcPr>
            <w:tcW w:w="4961" w:type="dxa"/>
            <w:shd w:val="clear" w:color="auto" w:fill="D9D9D9"/>
          </w:tcPr>
          <w:p w14:paraId="074E33B6" w14:textId="77777777" w:rsidR="008B7195" w:rsidRPr="00165229" w:rsidRDefault="008B7195">
            <w:pPr>
              <w:spacing w:after="20"/>
              <w:rPr>
                <w:szCs w:val="24"/>
              </w:rPr>
            </w:pPr>
            <w:r w:rsidRPr="00165229">
              <w:rPr>
                <w:rFonts w:ascii="Times New Roman" w:hAnsi="Times New Roman"/>
                <w:b/>
                <w:szCs w:val="24"/>
              </w:rPr>
              <w:t>Изисквания и условия на</w:t>
            </w:r>
            <w:r w:rsidRPr="00165229">
              <w:rPr>
                <w:rFonts w:ascii="Times New Roman" w:hAnsi="Times New Roman"/>
                <w:b/>
                <w:szCs w:val="24"/>
              </w:rPr>
              <w:br/>
              <w:t>„Пастили“ ООД</w:t>
            </w:r>
            <w:r w:rsidRPr="00165229">
              <w:rPr>
                <w:rFonts w:ascii="Times New Roman" w:hAnsi="Times New Roman"/>
                <w:b/>
                <w:szCs w:val="24"/>
              </w:rPr>
              <w:br/>
            </w:r>
            <w:r w:rsidRPr="00806F59">
              <w:rPr>
                <w:rFonts w:ascii="Times New Roman" w:hAnsi="Times New Roman"/>
                <w:bCs/>
                <w:i/>
                <w:iCs/>
                <w:sz w:val="22"/>
                <w:szCs w:val="22"/>
              </w:rPr>
              <w:t>(наименование на бенефициента)</w:t>
            </w:r>
          </w:p>
        </w:tc>
        <w:tc>
          <w:tcPr>
            <w:tcW w:w="3827" w:type="dxa"/>
            <w:shd w:val="clear" w:color="auto" w:fill="D9D9D9"/>
          </w:tcPr>
          <w:p w14:paraId="5E228430" w14:textId="77777777" w:rsidR="008B7195" w:rsidRPr="00165229" w:rsidRDefault="008B7195">
            <w:pPr>
              <w:spacing w:after="20"/>
              <w:rPr>
                <w:szCs w:val="24"/>
              </w:rPr>
            </w:pPr>
            <w:r w:rsidRPr="00165229">
              <w:rPr>
                <w:rFonts w:ascii="Times New Roman" w:hAnsi="Times New Roman"/>
                <w:b/>
                <w:szCs w:val="24"/>
              </w:rPr>
              <w:t>Предложение на кандидата</w:t>
            </w:r>
          </w:p>
        </w:tc>
        <w:tc>
          <w:tcPr>
            <w:tcW w:w="849" w:type="dxa"/>
            <w:shd w:val="clear" w:color="auto" w:fill="D9D9D9"/>
          </w:tcPr>
          <w:p w14:paraId="6D3612AE" w14:textId="77777777" w:rsidR="008B7195" w:rsidRPr="00165229" w:rsidRDefault="008B7195">
            <w:pPr>
              <w:spacing w:after="20"/>
              <w:rPr>
                <w:szCs w:val="24"/>
              </w:rPr>
            </w:pPr>
            <w:r w:rsidRPr="00165229">
              <w:rPr>
                <w:rFonts w:ascii="Times New Roman" w:hAnsi="Times New Roman"/>
                <w:b/>
                <w:szCs w:val="24"/>
              </w:rPr>
              <w:t>Забележка</w:t>
            </w:r>
          </w:p>
        </w:tc>
      </w:tr>
      <w:tr w:rsidR="008B7195" w:rsidRPr="00165229" w14:paraId="4E091D35" w14:textId="77777777">
        <w:trPr>
          <w:jc w:val="center"/>
        </w:trPr>
        <w:tc>
          <w:tcPr>
            <w:tcW w:w="4961" w:type="dxa"/>
          </w:tcPr>
          <w:p w14:paraId="5CE78860" w14:textId="4069EAF4" w:rsidR="008B7195" w:rsidRPr="006320E7" w:rsidRDefault="00C90A6C">
            <w:pPr>
              <w:spacing w:after="20"/>
              <w:rPr>
                <w:rFonts w:ascii="Times New Roman" w:hAnsi="Times New Roman"/>
                <w:b/>
                <w:szCs w:val="24"/>
              </w:rPr>
            </w:pPr>
            <w:r w:rsidRPr="006320E7">
              <w:rPr>
                <w:rFonts w:ascii="Times New Roman" w:hAnsi="Times New Roman"/>
                <w:b/>
                <w:szCs w:val="24"/>
              </w:rPr>
              <w:t>Строително-монтажни работи</w:t>
            </w:r>
            <w:r w:rsidR="008B7195" w:rsidRPr="006320E7">
              <w:rPr>
                <w:rFonts w:ascii="Times New Roman" w:hAnsi="Times New Roman"/>
                <w:b/>
                <w:szCs w:val="24"/>
              </w:rPr>
              <w:t>:</w:t>
            </w:r>
          </w:p>
          <w:p w14:paraId="5EF02184" w14:textId="77777777" w:rsidR="008B7195" w:rsidRPr="006320E7" w:rsidRDefault="008B7195">
            <w:pPr>
              <w:spacing w:after="20"/>
              <w:rPr>
                <w:szCs w:val="24"/>
              </w:rPr>
            </w:pPr>
          </w:p>
          <w:p w14:paraId="3967B460" w14:textId="7C0C34A0" w:rsidR="008B7195" w:rsidRPr="006320E7" w:rsidRDefault="008B7195">
            <w:pPr>
              <w:spacing w:after="20"/>
              <w:rPr>
                <w:rFonts w:ascii="Times New Roman" w:hAnsi="Times New Roman"/>
                <w:b/>
                <w:szCs w:val="24"/>
              </w:rPr>
            </w:pPr>
            <w:r w:rsidRPr="006320E7">
              <w:rPr>
                <w:rFonts w:ascii="Times New Roman" w:hAnsi="Times New Roman"/>
                <w:b/>
                <w:szCs w:val="24"/>
              </w:rPr>
              <w:t xml:space="preserve">ОП1: </w:t>
            </w:r>
            <w:r w:rsidR="00806F59" w:rsidRPr="006320E7">
              <w:rPr>
                <w:rFonts w:ascii="Times New Roman" w:hAnsi="Times New Roman"/>
                <w:b/>
                <w:szCs w:val="24"/>
              </w:rPr>
              <w:t>Фотоволтаична електроцентрала</w:t>
            </w:r>
          </w:p>
          <w:p w14:paraId="5B4F0B0C" w14:textId="77777777" w:rsidR="008B7195" w:rsidRPr="006320E7" w:rsidRDefault="008B7195">
            <w:pPr>
              <w:spacing w:after="20"/>
              <w:rPr>
                <w:szCs w:val="24"/>
              </w:rPr>
            </w:pPr>
          </w:p>
          <w:p w14:paraId="5A7F971F" w14:textId="7195C203" w:rsidR="008B7195" w:rsidRPr="006320E7" w:rsidRDefault="008B7195">
            <w:pPr>
              <w:spacing w:after="20"/>
              <w:rPr>
                <w:szCs w:val="24"/>
                <w:u w:val="single"/>
              </w:rPr>
            </w:pPr>
            <w:r w:rsidRPr="006320E7">
              <w:rPr>
                <w:rFonts w:ascii="Times New Roman" w:hAnsi="Times New Roman"/>
                <w:b/>
                <w:szCs w:val="24"/>
                <w:u w:val="single"/>
              </w:rPr>
              <w:t>Минимални технически и функционални характеристики</w:t>
            </w:r>
            <w:r w:rsidR="00806F59" w:rsidRPr="006320E7">
              <w:rPr>
                <w:rFonts w:ascii="Times New Roman" w:hAnsi="Times New Roman"/>
                <w:b/>
                <w:szCs w:val="24"/>
                <w:u w:val="single"/>
              </w:rPr>
              <w:t>*</w:t>
            </w:r>
            <w:r w:rsidRPr="006320E7">
              <w:rPr>
                <w:rFonts w:ascii="Times New Roman" w:hAnsi="Times New Roman"/>
                <w:b/>
                <w:szCs w:val="24"/>
                <w:u w:val="single"/>
              </w:rPr>
              <w:t>:</w:t>
            </w:r>
          </w:p>
          <w:p w14:paraId="5EB1F642" w14:textId="77777777" w:rsidR="008B7195" w:rsidRPr="006320E7" w:rsidRDefault="008B7195">
            <w:pPr>
              <w:spacing w:after="20"/>
              <w:rPr>
                <w:rFonts w:ascii="Times New Roman" w:hAnsi="Times New Roman"/>
                <w:b/>
                <w:szCs w:val="24"/>
              </w:rPr>
            </w:pPr>
          </w:p>
          <w:p w14:paraId="6BD56EB4" w14:textId="0267AF05" w:rsidR="008B7195" w:rsidRPr="006320E7" w:rsidRDefault="008B7195">
            <w:pPr>
              <w:spacing w:after="20"/>
              <w:rPr>
                <w:szCs w:val="24"/>
              </w:rPr>
            </w:pPr>
            <w:r w:rsidRPr="006320E7">
              <w:rPr>
                <w:rFonts w:ascii="Times New Roman" w:hAnsi="Times New Roman"/>
                <w:b/>
                <w:szCs w:val="24"/>
              </w:rPr>
              <w:t>Фотоволтаични модули</w:t>
            </w:r>
          </w:p>
          <w:p w14:paraId="7604E58D" w14:textId="21781533" w:rsidR="008B7195" w:rsidRPr="006320E7" w:rsidRDefault="000D2497">
            <w:pPr>
              <w:spacing w:after="20"/>
              <w:ind w:left="283" w:hanging="142"/>
              <w:rPr>
                <w:szCs w:val="24"/>
              </w:rPr>
            </w:pPr>
            <w:r>
              <w:rPr>
                <w:rFonts w:ascii="Times New Roman" w:hAnsi="Times New Roman"/>
                <w:szCs w:val="24"/>
              </w:rPr>
              <w:t>•</w:t>
            </w:r>
            <w:r>
              <w:rPr>
                <w:rFonts w:ascii="Times New Roman" w:hAnsi="Times New Roman"/>
                <w:szCs w:val="24"/>
              </w:rPr>
              <w:tab/>
              <w:t>Ефективност на модула  ≥ 20 %</w:t>
            </w:r>
          </w:p>
          <w:p w14:paraId="4E13F829" w14:textId="77777777" w:rsidR="008B7195" w:rsidRPr="006320E7" w:rsidRDefault="008B7195">
            <w:pPr>
              <w:spacing w:after="20"/>
              <w:ind w:left="283" w:hanging="142"/>
              <w:rPr>
                <w:szCs w:val="24"/>
              </w:rPr>
            </w:pPr>
            <w:r w:rsidRPr="006320E7">
              <w:rPr>
                <w:rFonts w:ascii="Times New Roman" w:hAnsi="Times New Roman"/>
                <w:szCs w:val="24"/>
              </w:rPr>
              <w:t>•</w:t>
            </w:r>
            <w:r w:rsidRPr="006320E7">
              <w:rPr>
                <w:rFonts w:ascii="Times New Roman" w:hAnsi="Times New Roman"/>
                <w:szCs w:val="24"/>
              </w:rPr>
              <w:tab/>
              <w:t>Деградация първа година ≤ 3%</w:t>
            </w:r>
          </w:p>
          <w:p w14:paraId="18596F2A" w14:textId="08BF76FB" w:rsidR="008B7195" w:rsidRDefault="008B7195" w:rsidP="00806F59">
            <w:pPr>
              <w:spacing w:after="20"/>
              <w:ind w:left="283" w:hanging="142"/>
              <w:rPr>
                <w:rFonts w:ascii="Times New Roman" w:hAnsi="Times New Roman"/>
                <w:szCs w:val="24"/>
              </w:rPr>
            </w:pPr>
            <w:r w:rsidRPr="006320E7">
              <w:rPr>
                <w:rFonts w:ascii="Times New Roman" w:hAnsi="Times New Roman"/>
                <w:szCs w:val="24"/>
              </w:rPr>
              <w:t>•</w:t>
            </w:r>
            <w:r w:rsidRPr="006320E7">
              <w:rPr>
                <w:rFonts w:ascii="Times New Roman" w:hAnsi="Times New Roman"/>
                <w:szCs w:val="24"/>
              </w:rPr>
              <w:tab/>
              <w:t>Линейна деградация: за еднолицеви модули ≤ 0,6% на година, гарантирана за ≥ 25 години или за двулицеви модули ≤ 0,5% на година, гарантирана за ≥ 25 години (избира се едно от двете)</w:t>
            </w:r>
          </w:p>
          <w:p w14:paraId="559786D5" w14:textId="77777777" w:rsidR="008B7195" w:rsidRPr="006320E7" w:rsidRDefault="008B7195">
            <w:pPr>
              <w:spacing w:after="20"/>
              <w:rPr>
                <w:szCs w:val="24"/>
              </w:rPr>
            </w:pPr>
            <w:r w:rsidRPr="006320E7">
              <w:rPr>
                <w:rFonts w:ascii="Times New Roman" w:hAnsi="Times New Roman"/>
                <w:b/>
                <w:szCs w:val="24"/>
              </w:rPr>
              <w:t>Инвертор/и за фотоволтаичния модул:</w:t>
            </w:r>
          </w:p>
          <w:p w14:paraId="2B93FBFC" w14:textId="77777777" w:rsidR="008B7195" w:rsidRPr="006320E7" w:rsidRDefault="008B7195">
            <w:pPr>
              <w:spacing w:after="20"/>
              <w:ind w:left="283" w:hanging="142"/>
              <w:rPr>
                <w:szCs w:val="24"/>
              </w:rPr>
            </w:pPr>
            <w:r w:rsidRPr="006320E7">
              <w:rPr>
                <w:rFonts w:ascii="Times New Roman" w:hAnsi="Times New Roman"/>
                <w:szCs w:val="24"/>
              </w:rPr>
              <w:t>•</w:t>
            </w:r>
            <w:r w:rsidRPr="006320E7">
              <w:rPr>
                <w:rFonts w:ascii="Times New Roman" w:hAnsi="Times New Roman"/>
                <w:szCs w:val="24"/>
              </w:rPr>
              <w:tab/>
              <w:t>Ефективност на инвертора (European weighted efficiency) ≥ 96%</w:t>
            </w:r>
          </w:p>
          <w:p w14:paraId="6736AAF7" w14:textId="76ADDFF0" w:rsidR="008B7195" w:rsidRDefault="008B7195">
            <w:pPr>
              <w:spacing w:after="20"/>
              <w:ind w:left="283" w:hanging="142"/>
              <w:rPr>
                <w:rFonts w:ascii="Times New Roman" w:hAnsi="Times New Roman"/>
                <w:szCs w:val="24"/>
              </w:rPr>
            </w:pPr>
            <w:r w:rsidRPr="006320E7">
              <w:rPr>
                <w:rFonts w:ascii="Times New Roman" w:hAnsi="Times New Roman"/>
                <w:szCs w:val="24"/>
              </w:rPr>
              <w:t>•</w:t>
            </w:r>
            <w:r w:rsidRPr="006320E7">
              <w:rPr>
                <w:rFonts w:ascii="Times New Roman" w:hAnsi="Times New Roman"/>
                <w:szCs w:val="24"/>
              </w:rPr>
              <w:tab/>
              <w:t>Смущения от хармоници (THD) ≤ 5%</w:t>
            </w:r>
          </w:p>
          <w:p w14:paraId="23800959" w14:textId="0A83D0F7" w:rsidR="000D2497" w:rsidRPr="004F2267" w:rsidRDefault="000D2497" w:rsidP="00637098">
            <w:pPr>
              <w:spacing w:after="20"/>
              <w:rPr>
                <w:rFonts w:ascii="Times New Roman" w:hAnsi="Times New Roman"/>
                <w:szCs w:val="24"/>
              </w:rPr>
            </w:pPr>
            <w:r w:rsidRPr="004F2267">
              <w:rPr>
                <w:rFonts w:ascii="Times New Roman" w:hAnsi="Times New Roman"/>
                <w:szCs w:val="24"/>
              </w:rPr>
              <w:t xml:space="preserve">•възможност за съхранение и предоставяне </w:t>
            </w:r>
            <w:r w:rsidR="004F2267">
              <w:rPr>
                <w:rFonts w:ascii="Times New Roman" w:hAnsi="Times New Roman"/>
                <w:szCs w:val="24"/>
              </w:rPr>
              <w:t xml:space="preserve">    </w:t>
            </w:r>
            <w:r w:rsidRPr="004F2267">
              <w:rPr>
                <w:rFonts w:ascii="Times New Roman" w:hAnsi="Times New Roman"/>
                <w:szCs w:val="24"/>
              </w:rPr>
              <w:t>на информация за произведената енергия от фотоволтаичната централа</w:t>
            </w:r>
          </w:p>
          <w:p w14:paraId="69F5C9F3" w14:textId="77777777" w:rsidR="008B7195" w:rsidRPr="006320E7" w:rsidRDefault="008B7195">
            <w:pPr>
              <w:spacing w:after="20"/>
              <w:ind w:left="283" w:hanging="142"/>
              <w:rPr>
                <w:rFonts w:ascii="Times New Roman" w:hAnsi="Times New Roman"/>
                <w:szCs w:val="24"/>
              </w:rPr>
            </w:pPr>
            <w:r w:rsidRPr="006320E7">
              <w:rPr>
                <w:rFonts w:ascii="Times New Roman" w:hAnsi="Times New Roman"/>
                <w:szCs w:val="24"/>
              </w:rPr>
              <w:t>•</w:t>
            </w:r>
            <w:r w:rsidRPr="006320E7">
              <w:rPr>
                <w:rFonts w:ascii="Times New Roman" w:hAnsi="Times New Roman"/>
                <w:szCs w:val="24"/>
              </w:rPr>
              <w:tab/>
              <w:t>Наличие на устройство, което ограничава връщане на електроенергия в мрежата, съвместимо с инвертора, или вградена такава функция на самия инвертор</w:t>
            </w:r>
          </w:p>
          <w:p w14:paraId="15515063" w14:textId="77777777" w:rsidR="008B7195" w:rsidRDefault="008B7195">
            <w:pPr>
              <w:spacing w:after="20"/>
              <w:rPr>
                <w:rFonts w:ascii="Times New Roman" w:hAnsi="Times New Roman"/>
                <w:b/>
                <w:szCs w:val="24"/>
              </w:rPr>
            </w:pPr>
            <w:r w:rsidRPr="006320E7">
              <w:rPr>
                <w:rFonts w:ascii="Times New Roman" w:hAnsi="Times New Roman"/>
                <w:b/>
                <w:szCs w:val="24"/>
              </w:rPr>
              <w:t>Системи за съхранение (акумулаторни батерии):</w:t>
            </w:r>
          </w:p>
          <w:p w14:paraId="6B85A906" w14:textId="77777777" w:rsidR="008B7195" w:rsidRDefault="008B7195">
            <w:pPr>
              <w:spacing w:after="20"/>
              <w:ind w:left="283" w:hanging="142"/>
              <w:rPr>
                <w:rFonts w:ascii="Times New Roman" w:hAnsi="Times New Roman"/>
                <w:szCs w:val="24"/>
              </w:rPr>
            </w:pPr>
            <w:r w:rsidRPr="006320E7">
              <w:rPr>
                <w:rFonts w:ascii="Times New Roman" w:hAnsi="Times New Roman"/>
                <w:szCs w:val="24"/>
              </w:rPr>
              <w:t>•</w:t>
            </w:r>
            <w:r w:rsidRPr="006320E7">
              <w:rPr>
                <w:rFonts w:ascii="Times New Roman" w:hAnsi="Times New Roman"/>
                <w:szCs w:val="24"/>
              </w:rPr>
              <w:tab/>
              <w:t>Оперативна работна температура: 0-45°C на околната среда</w:t>
            </w:r>
          </w:p>
          <w:p w14:paraId="16044F1F" w14:textId="10BE712E" w:rsidR="008B7195" w:rsidRPr="006320E7" w:rsidRDefault="008B7195">
            <w:pPr>
              <w:spacing w:after="20"/>
              <w:rPr>
                <w:rFonts w:ascii="Times New Roman" w:hAnsi="Times New Roman"/>
                <w:b/>
                <w:szCs w:val="24"/>
              </w:rPr>
            </w:pPr>
            <w:r w:rsidRPr="006320E7">
              <w:rPr>
                <w:rFonts w:ascii="Times New Roman" w:hAnsi="Times New Roman"/>
                <w:b/>
                <w:szCs w:val="24"/>
              </w:rPr>
              <w:t>Конструкция:</w:t>
            </w:r>
          </w:p>
          <w:p w14:paraId="48CE9F94" w14:textId="77777777" w:rsidR="008B7195" w:rsidRDefault="008B7195">
            <w:pPr>
              <w:spacing w:after="20"/>
              <w:ind w:left="283" w:hanging="142"/>
              <w:rPr>
                <w:rFonts w:ascii="Times New Roman" w:hAnsi="Times New Roman"/>
                <w:szCs w:val="24"/>
              </w:rPr>
            </w:pPr>
            <w:r w:rsidRPr="006320E7">
              <w:rPr>
                <w:rFonts w:ascii="Times New Roman" w:hAnsi="Times New Roman"/>
                <w:szCs w:val="24"/>
              </w:rPr>
              <w:t>•</w:t>
            </w:r>
            <w:r w:rsidRPr="006320E7">
              <w:rPr>
                <w:rFonts w:ascii="Times New Roman" w:hAnsi="Times New Roman"/>
                <w:szCs w:val="24"/>
              </w:rPr>
              <w:tab/>
              <w:t xml:space="preserve">Материалите и крепежните елементи, използвани в конструкцията за монтаж на модулите следва да са нискокорозионни материали, като се гарантира, че не </w:t>
            </w:r>
            <w:r w:rsidRPr="006320E7">
              <w:rPr>
                <w:rFonts w:ascii="Times New Roman" w:hAnsi="Times New Roman"/>
                <w:szCs w:val="24"/>
              </w:rPr>
              <w:lastRenderedPageBreak/>
              <w:t>повишават степента на корозия, когато са монтирани заедно в масив или когато са монтирани върху повърхността на основна конструкция.</w:t>
            </w:r>
          </w:p>
          <w:p w14:paraId="2DF86FFB" w14:textId="77777777" w:rsidR="00B85DD8" w:rsidRPr="006320E7" w:rsidRDefault="00B85DD8">
            <w:pPr>
              <w:spacing w:after="20"/>
              <w:ind w:left="283" w:hanging="142"/>
              <w:rPr>
                <w:szCs w:val="24"/>
              </w:rPr>
            </w:pPr>
          </w:p>
          <w:p w14:paraId="2CF9F1A8" w14:textId="4E00BD40" w:rsidR="008B7195" w:rsidRDefault="00E730ED" w:rsidP="00E730ED">
            <w:pPr>
              <w:spacing w:after="20"/>
              <w:rPr>
                <w:rFonts w:ascii="Times New Roman" w:hAnsi="Times New Roman"/>
                <w:i/>
                <w:iCs/>
                <w:sz w:val="22"/>
                <w:szCs w:val="22"/>
              </w:rPr>
            </w:pPr>
            <w:r w:rsidRPr="006320E7">
              <w:rPr>
                <w:rFonts w:ascii="Times New Roman" w:hAnsi="Times New Roman"/>
                <w:i/>
                <w:iCs/>
                <w:sz w:val="22"/>
                <w:szCs w:val="22"/>
              </w:rPr>
              <w:t>*Минималните технически и функционални характеристики имат задължителен характер. Офертата на кандидат, предложил изпълнение без наличие на съответен минимален параметър, ще бъде отхвърлена</w:t>
            </w:r>
          </w:p>
          <w:p w14:paraId="33B1F5D8" w14:textId="77777777" w:rsidR="007D6152" w:rsidRPr="006320E7" w:rsidRDefault="007D6152" w:rsidP="00E730ED">
            <w:pPr>
              <w:spacing w:after="20"/>
              <w:rPr>
                <w:szCs w:val="24"/>
              </w:rPr>
            </w:pPr>
          </w:p>
          <w:p w14:paraId="7249F16C" w14:textId="77777777" w:rsidR="00806F59" w:rsidRDefault="00806F59" w:rsidP="00806F59">
            <w:pPr>
              <w:spacing w:after="20"/>
              <w:rPr>
                <w:rFonts w:ascii="Times New Roman" w:hAnsi="Times New Roman"/>
                <w:b/>
                <w:bCs/>
                <w:iCs/>
                <w:color w:val="000000"/>
                <w:position w:val="8"/>
                <w:szCs w:val="24"/>
                <w:u w:val="single"/>
              </w:rPr>
            </w:pPr>
            <w:r w:rsidRPr="006320E7">
              <w:rPr>
                <w:rFonts w:ascii="Times New Roman" w:hAnsi="Times New Roman"/>
                <w:b/>
                <w:bCs/>
                <w:iCs/>
                <w:color w:val="000000"/>
                <w:position w:val="8"/>
                <w:szCs w:val="24"/>
                <w:u w:val="single"/>
              </w:rPr>
              <w:t>Допълнителни технически характеристики, подлежащи на оценка**</w:t>
            </w:r>
            <w:r w:rsidRPr="006320E7">
              <w:rPr>
                <w:rFonts w:ascii="Times New Roman" w:hAnsi="Times New Roman"/>
                <w:b/>
                <w:bCs/>
                <w:iCs/>
                <w:color w:val="000000"/>
                <w:position w:val="8"/>
                <w:szCs w:val="24"/>
                <w:u w:val="single"/>
                <w:lang w:val="en-US"/>
              </w:rPr>
              <w:t>:</w:t>
            </w:r>
          </w:p>
          <w:p w14:paraId="4C74D830" w14:textId="77777777" w:rsidR="007D6152" w:rsidRPr="007D6152" w:rsidRDefault="007D6152" w:rsidP="00806F59">
            <w:pPr>
              <w:spacing w:after="20"/>
              <w:rPr>
                <w:rFonts w:ascii="Times New Roman" w:hAnsi="Times New Roman"/>
                <w:b/>
                <w:bCs/>
                <w:szCs w:val="24"/>
                <w:u w:val="single"/>
              </w:rPr>
            </w:pPr>
          </w:p>
          <w:p w14:paraId="01211D82" w14:textId="7C80AB7A" w:rsidR="001E0F4D" w:rsidRPr="006320E7" w:rsidRDefault="008A17D2" w:rsidP="001E0F4D">
            <w:pPr>
              <w:pStyle w:val="ListParagraph"/>
              <w:numPr>
                <w:ilvl w:val="0"/>
                <w:numId w:val="26"/>
              </w:numPr>
              <w:spacing w:after="20"/>
              <w:ind w:left="32" w:firstLine="328"/>
              <w:rPr>
                <w:rFonts w:ascii="Times New Roman" w:hAnsi="Times New Roman"/>
                <w:szCs w:val="24"/>
              </w:rPr>
            </w:pPr>
            <w:r w:rsidRPr="008A17D2">
              <w:rPr>
                <w:rFonts w:ascii="Times New Roman" w:hAnsi="Times New Roman"/>
                <w:szCs w:val="24"/>
              </w:rPr>
              <w:t>Капацитет на батерията на системата за съхранение – C (kWh)</w:t>
            </w:r>
            <w:r w:rsidR="001E0F4D" w:rsidRPr="006320E7">
              <w:rPr>
                <w:rFonts w:ascii="Times New Roman" w:hAnsi="Times New Roman"/>
                <w:szCs w:val="24"/>
                <w:lang w:val="en-US"/>
              </w:rPr>
              <w:t xml:space="preserve"> </w:t>
            </w:r>
          </w:p>
          <w:p w14:paraId="150F0A9D" w14:textId="61B62546" w:rsidR="00806F59" w:rsidRDefault="008A17D2" w:rsidP="008A17D2">
            <w:pPr>
              <w:spacing w:after="20"/>
              <w:ind w:left="141"/>
              <w:rPr>
                <w:rFonts w:ascii="Times New Roman" w:hAnsi="Times New Roman"/>
                <w:i/>
                <w:iCs/>
                <w:sz w:val="22"/>
                <w:szCs w:val="22"/>
              </w:rPr>
            </w:pPr>
            <w:r w:rsidRPr="007D6152">
              <w:rPr>
                <w:rFonts w:ascii="Times New Roman" w:hAnsi="Times New Roman"/>
                <w:i/>
                <w:iCs/>
                <w:sz w:val="22"/>
                <w:szCs w:val="22"/>
              </w:rPr>
              <w:t>Забележка: При оценката се взема предвид номиналният използваем капацитет (usable capacity). Оценяването се извършва</w:t>
            </w:r>
            <w:r w:rsidR="00504333">
              <w:rPr>
                <w:rFonts w:ascii="Times New Roman" w:hAnsi="Times New Roman"/>
                <w:i/>
                <w:iCs/>
                <w:sz w:val="22"/>
                <w:szCs w:val="22"/>
              </w:rPr>
              <w:t xml:space="preserve"> съгласно приложената методика.</w:t>
            </w:r>
          </w:p>
          <w:p w14:paraId="160439D2" w14:textId="77777777" w:rsidR="007D6152" w:rsidRPr="007D6152" w:rsidRDefault="007D6152" w:rsidP="008A17D2">
            <w:pPr>
              <w:spacing w:after="20"/>
              <w:ind w:left="141"/>
              <w:rPr>
                <w:rFonts w:ascii="Times New Roman" w:hAnsi="Times New Roman"/>
                <w:i/>
                <w:iCs/>
                <w:sz w:val="22"/>
                <w:szCs w:val="22"/>
              </w:rPr>
            </w:pPr>
          </w:p>
          <w:p w14:paraId="7166CF1A" w14:textId="68D089D5" w:rsidR="008B7195" w:rsidRPr="00272E2A" w:rsidRDefault="001E0F4D" w:rsidP="001E0F4D">
            <w:pPr>
              <w:spacing w:after="20"/>
              <w:rPr>
                <w:i/>
                <w:iCs/>
                <w:szCs w:val="24"/>
              </w:rPr>
            </w:pPr>
            <w:r w:rsidRPr="006320E7">
              <w:rPr>
                <w:rFonts w:ascii="Times New Roman" w:hAnsi="Times New Roman"/>
                <w:i/>
                <w:iCs/>
                <w:sz w:val="22"/>
                <w:szCs w:val="22"/>
              </w:rPr>
              <w:t>**Допълнителните технически и функционални характеристики са предмет на оценка и нямат задължителен характер. Офертата на кандидат, предложил оборудване без наличие на съответните допълнителни параметри, не може да бъде отхвърлена на това основание.</w:t>
            </w:r>
          </w:p>
        </w:tc>
        <w:tc>
          <w:tcPr>
            <w:tcW w:w="3827" w:type="dxa"/>
          </w:tcPr>
          <w:p w14:paraId="24B62BD1" w14:textId="77777777" w:rsidR="008B7195" w:rsidRPr="00165229" w:rsidRDefault="008B7195">
            <w:pPr>
              <w:spacing w:after="20"/>
              <w:rPr>
                <w:rFonts w:ascii="Times New Roman" w:hAnsi="Times New Roman"/>
                <w:szCs w:val="24"/>
              </w:rPr>
            </w:pPr>
          </w:p>
          <w:p w14:paraId="311869E0" w14:textId="77777777" w:rsidR="008B7195" w:rsidRPr="00165229" w:rsidRDefault="008B7195">
            <w:pPr>
              <w:spacing w:after="20"/>
              <w:rPr>
                <w:szCs w:val="24"/>
              </w:rPr>
            </w:pPr>
          </w:p>
          <w:p w14:paraId="430E32FF" w14:textId="77777777" w:rsidR="008B7195" w:rsidRPr="00165229" w:rsidRDefault="008B7195">
            <w:pPr>
              <w:spacing w:after="20"/>
              <w:rPr>
                <w:szCs w:val="24"/>
              </w:rPr>
            </w:pPr>
          </w:p>
          <w:p w14:paraId="10241E0C" w14:textId="1D28C047" w:rsidR="008B7195" w:rsidRPr="00165229" w:rsidRDefault="008B7195">
            <w:pPr>
              <w:spacing w:after="20"/>
              <w:rPr>
                <w:szCs w:val="24"/>
              </w:rPr>
            </w:pPr>
          </w:p>
        </w:tc>
        <w:tc>
          <w:tcPr>
            <w:tcW w:w="849" w:type="dxa"/>
          </w:tcPr>
          <w:p w14:paraId="54A160BD" w14:textId="77777777" w:rsidR="008B7195" w:rsidRPr="00165229" w:rsidRDefault="008B7195" w:rsidP="00177A1E">
            <w:pPr>
              <w:rPr>
                <w:szCs w:val="24"/>
                <w:lang w:val="en-US"/>
              </w:rPr>
            </w:pPr>
          </w:p>
        </w:tc>
      </w:tr>
      <w:tr w:rsidR="008B7195" w:rsidRPr="00165229" w14:paraId="35B3CDD7" w14:textId="77777777">
        <w:trPr>
          <w:jc w:val="center"/>
        </w:trPr>
        <w:tc>
          <w:tcPr>
            <w:tcW w:w="4961" w:type="dxa"/>
          </w:tcPr>
          <w:p w14:paraId="096315EE" w14:textId="2FC2E0C7" w:rsidR="008B7195" w:rsidRDefault="008B7195" w:rsidP="001C72E9">
            <w:pPr>
              <w:spacing w:after="20"/>
              <w:rPr>
                <w:rFonts w:ascii="Times New Roman" w:hAnsi="Times New Roman"/>
                <w:b/>
                <w:szCs w:val="24"/>
              </w:rPr>
            </w:pPr>
            <w:r w:rsidRPr="00165229">
              <w:rPr>
                <w:rFonts w:ascii="Times New Roman" w:hAnsi="Times New Roman"/>
                <w:b/>
                <w:szCs w:val="24"/>
              </w:rPr>
              <w:t>Изисквания към гаранционната и извънгаранционната поддръжка (ако е приложимо)</w:t>
            </w:r>
          </w:p>
          <w:p w14:paraId="2D3C819C" w14:textId="77777777" w:rsidR="007D6152" w:rsidRPr="001C72E9" w:rsidRDefault="007D6152" w:rsidP="001C72E9">
            <w:pPr>
              <w:spacing w:after="20"/>
              <w:rPr>
                <w:rFonts w:ascii="Times New Roman" w:hAnsi="Times New Roman"/>
                <w:b/>
                <w:szCs w:val="24"/>
              </w:rPr>
            </w:pPr>
          </w:p>
          <w:p w14:paraId="15F051E5" w14:textId="05451438" w:rsidR="001C72E9" w:rsidRPr="001C72E9" w:rsidRDefault="007D6152" w:rsidP="007D6152">
            <w:pPr>
              <w:spacing w:after="20"/>
              <w:rPr>
                <w:rFonts w:ascii="Times New Roman" w:hAnsi="Times New Roman"/>
                <w:bCs/>
                <w:szCs w:val="24"/>
              </w:rPr>
            </w:pPr>
            <w:r>
              <w:rPr>
                <w:rFonts w:ascii="Times New Roman" w:hAnsi="Times New Roman"/>
                <w:bCs/>
                <w:i/>
                <w:iCs/>
                <w:szCs w:val="24"/>
              </w:rPr>
              <w:t>/</w:t>
            </w:r>
            <w:r w:rsidRPr="007D6152">
              <w:rPr>
                <w:rFonts w:ascii="Times New Roman" w:hAnsi="Times New Roman"/>
                <w:bCs/>
                <w:i/>
                <w:iCs/>
                <w:szCs w:val="24"/>
              </w:rPr>
              <w:t xml:space="preserve">В </w:t>
            </w:r>
            <w:r w:rsidR="001C72E9" w:rsidRPr="001C72E9">
              <w:rPr>
                <w:rFonts w:ascii="Times New Roman" w:hAnsi="Times New Roman"/>
                <w:bCs/>
                <w:i/>
                <w:szCs w:val="24"/>
              </w:rPr>
              <w:t>съответствие с чл. 20, ал.4, т.6, от Наредба № 2/2003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w:t>
            </w:r>
            <w:r w:rsidR="001C72E9" w:rsidRPr="001C72E9">
              <w:rPr>
                <w:rFonts w:ascii="Times New Roman" w:hAnsi="Times New Roman"/>
                <w:bCs/>
                <w:szCs w:val="24"/>
              </w:rPr>
              <w:t xml:space="preserve"> ≥ 5 години.</w:t>
            </w:r>
          </w:p>
          <w:p w14:paraId="6BCA1417" w14:textId="77777777" w:rsidR="001C72E9" w:rsidRDefault="001C72E9" w:rsidP="002A5D49">
            <w:pPr>
              <w:spacing w:after="20"/>
              <w:ind w:left="283" w:hanging="142"/>
              <w:rPr>
                <w:rFonts w:ascii="Times New Roman" w:hAnsi="Times New Roman"/>
                <w:szCs w:val="24"/>
              </w:rPr>
            </w:pPr>
          </w:p>
          <w:p w14:paraId="3419AE9F" w14:textId="10CB79C5" w:rsidR="002A5D49" w:rsidRDefault="002A5D49" w:rsidP="002A5D49">
            <w:pPr>
              <w:spacing w:after="20"/>
              <w:rPr>
                <w:rFonts w:ascii="Times New Roman" w:hAnsi="Times New Roman"/>
                <w:b/>
                <w:szCs w:val="24"/>
              </w:rPr>
            </w:pPr>
            <w:r w:rsidRPr="002A5D49">
              <w:rPr>
                <w:rFonts w:ascii="Times New Roman" w:hAnsi="Times New Roman"/>
                <w:b/>
                <w:szCs w:val="24"/>
              </w:rPr>
              <w:t>Продуктови гаранции</w:t>
            </w:r>
            <w:r w:rsidR="007D6152">
              <w:rPr>
                <w:rFonts w:ascii="Times New Roman" w:hAnsi="Times New Roman"/>
                <w:b/>
                <w:szCs w:val="24"/>
              </w:rPr>
              <w:br/>
            </w:r>
          </w:p>
          <w:p w14:paraId="0D9DD236" w14:textId="2C52AA3A" w:rsidR="00C90BD9" w:rsidRPr="007D6152" w:rsidRDefault="00C90BD9" w:rsidP="00C90BD9">
            <w:pPr>
              <w:pStyle w:val="ListParagraph"/>
              <w:numPr>
                <w:ilvl w:val="0"/>
                <w:numId w:val="26"/>
              </w:numPr>
              <w:spacing w:after="20"/>
              <w:rPr>
                <w:rFonts w:ascii="Times New Roman" w:hAnsi="Times New Roman"/>
                <w:szCs w:val="24"/>
              </w:rPr>
            </w:pPr>
            <w:r w:rsidRPr="00C90BD9">
              <w:rPr>
                <w:rFonts w:ascii="Times New Roman" w:hAnsi="Times New Roman"/>
                <w:szCs w:val="24"/>
              </w:rPr>
              <w:t>Фотоволтаични модули ≥ 12 години</w:t>
            </w:r>
          </w:p>
          <w:p w14:paraId="18F51812" w14:textId="20858B85" w:rsidR="00C90BD9" w:rsidRPr="007D6152" w:rsidRDefault="00C90BD9" w:rsidP="00C90BD9">
            <w:pPr>
              <w:pStyle w:val="ListParagraph"/>
              <w:numPr>
                <w:ilvl w:val="0"/>
                <w:numId w:val="26"/>
              </w:numPr>
              <w:spacing w:after="20"/>
              <w:rPr>
                <w:rFonts w:ascii="Times New Roman" w:hAnsi="Times New Roman"/>
                <w:szCs w:val="24"/>
              </w:rPr>
            </w:pPr>
            <w:r w:rsidRPr="007D6152">
              <w:rPr>
                <w:rFonts w:ascii="Times New Roman" w:hAnsi="Times New Roman"/>
                <w:szCs w:val="24"/>
              </w:rPr>
              <w:t>Инвертор/и за фотоволтаичния модул ≥ 10 години</w:t>
            </w:r>
          </w:p>
          <w:p w14:paraId="2C1FC830" w14:textId="77777777" w:rsidR="00637098" w:rsidRPr="007D6152" w:rsidRDefault="00637098" w:rsidP="00637098">
            <w:pPr>
              <w:pStyle w:val="ListParagraph"/>
              <w:numPr>
                <w:ilvl w:val="0"/>
                <w:numId w:val="26"/>
              </w:numPr>
              <w:spacing w:after="20"/>
              <w:rPr>
                <w:rFonts w:ascii="Times New Roman" w:hAnsi="Times New Roman"/>
                <w:szCs w:val="24"/>
              </w:rPr>
            </w:pPr>
            <w:r w:rsidRPr="007D6152">
              <w:rPr>
                <w:rFonts w:ascii="Times New Roman" w:hAnsi="Times New Roman"/>
                <w:szCs w:val="24"/>
              </w:rPr>
              <w:t>Инвентор за система за съхранение модул ≥ 10 години</w:t>
            </w:r>
          </w:p>
          <w:p w14:paraId="57258A9F" w14:textId="3BD227ED" w:rsidR="00C90BD9" w:rsidRPr="00C90BD9" w:rsidRDefault="00C90BD9" w:rsidP="00C90BD9">
            <w:pPr>
              <w:pStyle w:val="ListParagraph"/>
              <w:numPr>
                <w:ilvl w:val="0"/>
                <w:numId w:val="26"/>
              </w:numPr>
              <w:spacing w:after="20"/>
              <w:rPr>
                <w:rFonts w:ascii="Times New Roman" w:hAnsi="Times New Roman"/>
                <w:szCs w:val="24"/>
              </w:rPr>
            </w:pPr>
            <w:r w:rsidRPr="00C90BD9">
              <w:rPr>
                <w:rFonts w:ascii="Times New Roman" w:hAnsi="Times New Roman"/>
                <w:szCs w:val="24"/>
              </w:rPr>
              <w:t>Системи за съхранение (акумулаторни батерии</w:t>
            </w:r>
            <w:r>
              <w:rPr>
                <w:rFonts w:ascii="Times New Roman" w:hAnsi="Times New Roman"/>
                <w:szCs w:val="24"/>
              </w:rPr>
              <w:t xml:space="preserve">) </w:t>
            </w:r>
            <w:r w:rsidRPr="00C90BD9">
              <w:rPr>
                <w:rFonts w:ascii="Times New Roman" w:hAnsi="Times New Roman"/>
                <w:szCs w:val="24"/>
              </w:rPr>
              <w:t>≥ 5 години</w:t>
            </w:r>
            <w:r w:rsidR="00037D2F">
              <w:rPr>
                <w:rFonts w:ascii="Times New Roman" w:hAnsi="Times New Roman"/>
                <w:szCs w:val="24"/>
              </w:rPr>
              <w:t xml:space="preserve">, гаранция за производителност - </w:t>
            </w:r>
            <w:r w:rsidR="00037D2F" w:rsidRPr="00037D2F">
              <w:rPr>
                <w:rFonts w:ascii="Times New Roman" w:hAnsi="Times New Roman"/>
                <w:szCs w:val="24"/>
              </w:rPr>
              <w:t>≥ 10 години</w:t>
            </w:r>
          </w:p>
          <w:p w14:paraId="19FDC6D2" w14:textId="314BC3E2" w:rsidR="00C90BD9" w:rsidRDefault="00C90BD9" w:rsidP="00C90BD9">
            <w:pPr>
              <w:pStyle w:val="ListParagraph"/>
              <w:numPr>
                <w:ilvl w:val="0"/>
                <w:numId w:val="26"/>
              </w:numPr>
              <w:spacing w:after="20"/>
              <w:rPr>
                <w:rFonts w:ascii="Times New Roman" w:hAnsi="Times New Roman"/>
                <w:szCs w:val="24"/>
              </w:rPr>
            </w:pPr>
            <w:r>
              <w:rPr>
                <w:rFonts w:ascii="Times New Roman" w:hAnsi="Times New Roman"/>
                <w:szCs w:val="24"/>
              </w:rPr>
              <w:t xml:space="preserve">Конструкция </w:t>
            </w:r>
            <w:r w:rsidRPr="00C90BD9">
              <w:rPr>
                <w:rFonts w:ascii="Times New Roman" w:hAnsi="Times New Roman"/>
                <w:szCs w:val="24"/>
              </w:rPr>
              <w:t>≥ 10 години</w:t>
            </w:r>
          </w:p>
          <w:p w14:paraId="2112868B" w14:textId="77777777" w:rsidR="007D6152" w:rsidRDefault="007D6152" w:rsidP="007D6152">
            <w:pPr>
              <w:pStyle w:val="ListParagraph"/>
              <w:spacing w:after="20"/>
              <w:ind w:left="656"/>
              <w:rPr>
                <w:rFonts w:ascii="Times New Roman" w:hAnsi="Times New Roman"/>
                <w:szCs w:val="24"/>
              </w:rPr>
            </w:pPr>
          </w:p>
          <w:p w14:paraId="42A68A72" w14:textId="396D5D27" w:rsidR="00BB19A6" w:rsidRPr="00BB19A6" w:rsidRDefault="00BB19A6" w:rsidP="00BB19A6">
            <w:pPr>
              <w:spacing w:after="20"/>
              <w:rPr>
                <w:rFonts w:ascii="Times New Roman" w:hAnsi="Times New Roman"/>
                <w:szCs w:val="24"/>
              </w:rPr>
            </w:pPr>
            <w:r w:rsidRPr="00BB19A6">
              <w:rPr>
                <w:rFonts w:ascii="Times New Roman" w:hAnsi="Times New Roman"/>
                <w:b/>
                <w:i/>
                <w:szCs w:val="24"/>
              </w:rPr>
              <w:lastRenderedPageBreak/>
              <w:t>Не</w:t>
            </w:r>
            <w:r w:rsidR="00637098">
              <w:rPr>
                <w:rFonts w:ascii="Times New Roman" w:hAnsi="Times New Roman"/>
                <w:b/>
                <w:i/>
                <w:szCs w:val="24"/>
              </w:rPr>
              <w:t xml:space="preserve"> </w:t>
            </w:r>
            <w:r w:rsidRPr="00BB19A6">
              <w:rPr>
                <w:rFonts w:ascii="Times New Roman" w:hAnsi="Times New Roman"/>
                <w:b/>
                <w:i/>
                <w:szCs w:val="24"/>
              </w:rPr>
              <w:t>покриването на изискванията за посочените гаранционни срокове ще доведе до отхвърляне на офертата.</w:t>
            </w:r>
          </w:p>
          <w:p w14:paraId="50FECFA4" w14:textId="7506EF27" w:rsidR="00C90BD9" w:rsidRPr="00C90BD9" w:rsidRDefault="00C90BD9" w:rsidP="00C90BD9">
            <w:pPr>
              <w:pStyle w:val="ListParagraph"/>
              <w:spacing w:after="20"/>
              <w:ind w:left="656"/>
              <w:rPr>
                <w:rFonts w:ascii="Times New Roman" w:hAnsi="Times New Roman"/>
                <w:szCs w:val="24"/>
              </w:rPr>
            </w:pPr>
          </w:p>
        </w:tc>
        <w:tc>
          <w:tcPr>
            <w:tcW w:w="3827" w:type="dxa"/>
          </w:tcPr>
          <w:p w14:paraId="5A70A330" w14:textId="77777777" w:rsidR="008B7195" w:rsidRPr="00165229" w:rsidRDefault="008B7195" w:rsidP="00177A1E">
            <w:pPr>
              <w:rPr>
                <w:szCs w:val="24"/>
                <w:lang w:val="en-US"/>
              </w:rPr>
            </w:pPr>
          </w:p>
        </w:tc>
        <w:tc>
          <w:tcPr>
            <w:tcW w:w="849" w:type="dxa"/>
          </w:tcPr>
          <w:p w14:paraId="2E3155C2" w14:textId="77777777" w:rsidR="008B7195" w:rsidRPr="00165229" w:rsidRDefault="008B7195" w:rsidP="00177A1E">
            <w:pPr>
              <w:rPr>
                <w:szCs w:val="24"/>
                <w:lang w:val="en-US"/>
              </w:rPr>
            </w:pPr>
          </w:p>
        </w:tc>
      </w:tr>
      <w:tr w:rsidR="008B7195" w:rsidRPr="00165229" w14:paraId="019258EB" w14:textId="77777777">
        <w:trPr>
          <w:jc w:val="center"/>
        </w:trPr>
        <w:tc>
          <w:tcPr>
            <w:tcW w:w="4961" w:type="dxa"/>
          </w:tcPr>
          <w:p w14:paraId="77F0B799" w14:textId="2EFACFE9" w:rsidR="008B7195" w:rsidRDefault="008B7195" w:rsidP="00272E2A">
            <w:pPr>
              <w:spacing w:after="20"/>
              <w:rPr>
                <w:rFonts w:ascii="Times New Roman" w:hAnsi="Times New Roman"/>
                <w:b/>
                <w:szCs w:val="24"/>
              </w:rPr>
            </w:pPr>
            <w:r w:rsidRPr="00165229">
              <w:rPr>
                <w:rFonts w:ascii="Times New Roman" w:hAnsi="Times New Roman"/>
                <w:b/>
                <w:szCs w:val="24"/>
              </w:rPr>
              <w:t>Изисквания към документацията, съпровождаща изпълнението на предмета на процедурата (ако е приложимо):</w:t>
            </w:r>
          </w:p>
          <w:p w14:paraId="11165852" w14:textId="77777777" w:rsidR="001E0F4D" w:rsidRPr="00165229" w:rsidRDefault="001E0F4D" w:rsidP="00272E2A">
            <w:pPr>
              <w:spacing w:after="20"/>
              <w:rPr>
                <w:szCs w:val="24"/>
              </w:rPr>
            </w:pPr>
          </w:p>
          <w:p w14:paraId="60CEBB99" w14:textId="5C412E8F" w:rsidR="001E0F4D" w:rsidRDefault="004E3C89" w:rsidP="001E0F4D">
            <w:pPr>
              <w:jc w:val="both"/>
              <w:rPr>
                <w:rFonts w:ascii="Times New Roman" w:hAnsi="Times New Roman"/>
                <w:szCs w:val="24"/>
              </w:rPr>
            </w:pPr>
            <w:r>
              <w:rPr>
                <w:rFonts w:ascii="Times New Roman" w:hAnsi="Times New Roman"/>
                <w:szCs w:val="24"/>
              </w:rPr>
              <w:t xml:space="preserve">ЗА ОП1 </w:t>
            </w:r>
            <w:r w:rsidR="001E0F4D">
              <w:rPr>
                <w:rFonts w:ascii="Times New Roman" w:hAnsi="Times New Roman"/>
                <w:szCs w:val="24"/>
              </w:rPr>
              <w:t>кандидатите</w:t>
            </w:r>
            <w:r w:rsidR="001E0F4D" w:rsidRPr="00A166B0">
              <w:rPr>
                <w:rFonts w:ascii="Times New Roman" w:hAnsi="Times New Roman"/>
                <w:szCs w:val="24"/>
              </w:rPr>
              <w:t xml:space="preserve"> са длъжни да представят следните документи за </w:t>
            </w:r>
            <w:r w:rsidR="001E0F4D">
              <w:rPr>
                <w:rFonts w:ascii="Times New Roman" w:hAnsi="Times New Roman"/>
                <w:szCs w:val="24"/>
              </w:rPr>
              <w:t>оборудването</w:t>
            </w:r>
            <w:r w:rsidR="001E0F4D" w:rsidRPr="00A166B0">
              <w:rPr>
                <w:rFonts w:ascii="Times New Roman" w:hAnsi="Times New Roman"/>
                <w:szCs w:val="24"/>
              </w:rPr>
              <w:t>:</w:t>
            </w:r>
          </w:p>
          <w:p w14:paraId="3E3651A6" w14:textId="77777777" w:rsidR="00B22961" w:rsidRPr="00A166B0" w:rsidRDefault="00B22961" w:rsidP="001E0F4D">
            <w:pPr>
              <w:jc w:val="both"/>
              <w:rPr>
                <w:rFonts w:ascii="Times New Roman" w:hAnsi="Times New Roman"/>
                <w:szCs w:val="24"/>
              </w:rPr>
            </w:pPr>
          </w:p>
          <w:p w14:paraId="1C95DCD1" w14:textId="7AD9D30F" w:rsidR="004E3C89" w:rsidRPr="00E156DC" w:rsidRDefault="004E3C89" w:rsidP="00B22961">
            <w:pPr>
              <w:numPr>
                <w:ilvl w:val="0"/>
                <w:numId w:val="30"/>
              </w:numPr>
              <w:tabs>
                <w:tab w:val="left" w:pos="195"/>
              </w:tabs>
              <w:jc w:val="both"/>
              <w:rPr>
                <w:rFonts w:ascii="Times New Roman" w:hAnsi="Times New Roman"/>
                <w:b/>
                <w:sz w:val="22"/>
                <w:szCs w:val="22"/>
              </w:rPr>
            </w:pPr>
            <w:r w:rsidRPr="00E156DC">
              <w:rPr>
                <w:rFonts w:ascii="Times New Roman" w:hAnsi="Times New Roman"/>
                <w:sz w:val="22"/>
                <w:szCs w:val="22"/>
              </w:rPr>
              <w:t xml:space="preserve">Гаранционни карти за </w:t>
            </w:r>
            <w:r>
              <w:rPr>
                <w:rFonts w:ascii="Times New Roman" w:hAnsi="Times New Roman"/>
                <w:sz w:val="22"/>
                <w:szCs w:val="22"/>
              </w:rPr>
              <w:t xml:space="preserve">активите - компоненти </w:t>
            </w:r>
            <w:r w:rsidRPr="00E049B5">
              <w:rPr>
                <w:rFonts w:ascii="Times New Roman" w:hAnsi="Times New Roman"/>
                <w:sz w:val="22"/>
                <w:szCs w:val="22"/>
              </w:rPr>
              <w:t>на фотоволтаичната инсталация в комбинация с батерии</w:t>
            </w:r>
            <w:r w:rsidR="002C4D51">
              <w:rPr>
                <w:rFonts w:ascii="Times New Roman" w:hAnsi="Times New Roman"/>
                <w:sz w:val="22"/>
                <w:szCs w:val="22"/>
              </w:rPr>
              <w:t xml:space="preserve"> / </w:t>
            </w:r>
            <w:r w:rsidR="002C4D51" w:rsidRPr="002C4D51">
              <w:rPr>
                <w:rFonts w:ascii="Times New Roman" w:hAnsi="Times New Roman"/>
                <w:sz w:val="22"/>
                <w:szCs w:val="22"/>
              </w:rPr>
              <w:t>Фотоволтаични модули</w:t>
            </w:r>
            <w:r w:rsidR="002C4D51">
              <w:rPr>
                <w:rFonts w:ascii="Times New Roman" w:hAnsi="Times New Roman"/>
                <w:sz w:val="22"/>
                <w:szCs w:val="22"/>
              </w:rPr>
              <w:t>, Инвертори, батерии и др./</w:t>
            </w:r>
          </w:p>
          <w:p w14:paraId="57F757B6" w14:textId="77777777" w:rsidR="004E3C89" w:rsidRPr="000C7F27" w:rsidRDefault="004E3C89" w:rsidP="00B22961">
            <w:pPr>
              <w:numPr>
                <w:ilvl w:val="0"/>
                <w:numId w:val="30"/>
              </w:numPr>
              <w:tabs>
                <w:tab w:val="left" w:pos="195"/>
              </w:tabs>
              <w:jc w:val="both"/>
              <w:rPr>
                <w:rFonts w:ascii="Times New Roman" w:hAnsi="Times New Roman"/>
                <w:b/>
                <w:color w:val="000000"/>
                <w:sz w:val="22"/>
                <w:szCs w:val="22"/>
              </w:rPr>
            </w:pPr>
            <w:r w:rsidRPr="000C7F27">
              <w:rPr>
                <w:rFonts w:ascii="Times New Roman" w:eastAsia="Calibri" w:hAnsi="Times New Roman"/>
                <w:sz w:val="22"/>
                <w:szCs w:val="22"/>
              </w:rPr>
              <w:t>СЕ маркировка и Декларация за съответствие от производител/вносител (основание за допускане на европейския пазар)</w:t>
            </w:r>
            <w:r>
              <w:rPr>
                <w:rFonts w:ascii="Times New Roman" w:eastAsia="Calibri" w:hAnsi="Times New Roman"/>
                <w:sz w:val="22"/>
                <w:szCs w:val="22"/>
              </w:rPr>
              <w:t>;</w:t>
            </w:r>
          </w:p>
          <w:p w14:paraId="6F594FA5" w14:textId="6C048BAA" w:rsidR="001E0F4D" w:rsidRPr="00B22961" w:rsidRDefault="004E3C89" w:rsidP="00B22961">
            <w:pPr>
              <w:pStyle w:val="ListParagraph"/>
              <w:numPr>
                <w:ilvl w:val="0"/>
                <w:numId w:val="30"/>
              </w:numPr>
              <w:spacing w:after="20"/>
              <w:rPr>
                <w:rFonts w:ascii="Times New Roman" w:hAnsi="Times New Roman"/>
                <w:szCs w:val="24"/>
                <w:lang w:val="en-US"/>
              </w:rPr>
            </w:pPr>
            <w:r w:rsidRPr="00B22961">
              <w:rPr>
                <w:rFonts w:ascii="Times New Roman" w:hAnsi="Times New Roman"/>
                <w:szCs w:val="24"/>
              </w:rPr>
              <w:t>Протокол за въвеждането в експлоатация на енергийното съоръжение.</w:t>
            </w:r>
          </w:p>
          <w:p w14:paraId="4986924B" w14:textId="2D0C735C" w:rsidR="008B7195" w:rsidRPr="00526A3B" w:rsidRDefault="008B7195">
            <w:pPr>
              <w:spacing w:after="20"/>
              <w:rPr>
                <w:i/>
                <w:iCs/>
                <w:szCs w:val="24"/>
              </w:rPr>
            </w:pPr>
          </w:p>
        </w:tc>
        <w:tc>
          <w:tcPr>
            <w:tcW w:w="3827" w:type="dxa"/>
          </w:tcPr>
          <w:p w14:paraId="4AA7255B" w14:textId="77777777" w:rsidR="008B7195" w:rsidRPr="00165229" w:rsidRDefault="008B7195" w:rsidP="00177A1E">
            <w:pPr>
              <w:rPr>
                <w:szCs w:val="24"/>
                <w:lang w:val="en-US"/>
              </w:rPr>
            </w:pPr>
          </w:p>
        </w:tc>
        <w:tc>
          <w:tcPr>
            <w:tcW w:w="849" w:type="dxa"/>
          </w:tcPr>
          <w:p w14:paraId="0950F34C" w14:textId="77777777" w:rsidR="008B7195" w:rsidRPr="00165229" w:rsidRDefault="008B7195" w:rsidP="00177A1E">
            <w:pPr>
              <w:rPr>
                <w:szCs w:val="24"/>
                <w:lang w:val="en-US"/>
              </w:rPr>
            </w:pPr>
          </w:p>
        </w:tc>
      </w:tr>
      <w:tr w:rsidR="008B7195" w:rsidRPr="00165229" w14:paraId="62CBB869" w14:textId="77777777">
        <w:trPr>
          <w:jc w:val="center"/>
        </w:trPr>
        <w:tc>
          <w:tcPr>
            <w:tcW w:w="4961" w:type="dxa"/>
          </w:tcPr>
          <w:p w14:paraId="514923C0" w14:textId="77777777" w:rsidR="008B7195" w:rsidRDefault="008B7195">
            <w:pPr>
              <w:spacing w:after="20"/>
              <w:rPr>
                <w:rFonts w:ascii="Times New Roman" w:hAnsi="Times New Roman"/>
                <w:b/>
                <w:szCs w:val="24"/>
              </w:rPr>
            </w:pPr>
            <w:r w:rsidRPr="00165229">
              <w:rPr>
                <w:rFonts w:ascii="Times New Roman" w:hAnsi="Times New Roman"/>
                <w:b/>
                <w:szCs w:val="24"/>
              </w:rPr>
              <w:t>Изисквания към правата на собственост и правата на ползване на интелектуални продукти (ако е приложимо).</w:t>
            </w:r>
          </w:p>
          <w:p w14:paraId="6669EC96" w14:textId="0700680C" w:rsidR="000A5B43" w:rsidRPr="00165229" w:rsidRDefault="001E0F4D">
            <w:pPr>
              <w:spacing w:after="20"/>
              <w:rPr>
                <w:szCs w:val="24"/>
              </w:rPr>
            </w:pPr>
            <w:r w:rsidRPr="00CC7A01">
              <w:rPr>
                <w:rFonts w:ascii="Times New Roman" w:hAnsi="Times New Roman"/>
                <w:i/>
                <w:iCs/>
                <w:szCs w:val="24"/>
              </w:rPr>
              <w:t>Неприложимо</w:t>
            </w:r>
          </w:p>
        </w:tc>
        <w:tc>
          <w:tcPr>
            <w:tcW w:w="3827" w:type="dxa"/>
          </w:tcPr>
          <w:p w14:paraId="08A61FB2" w14:textId="3FC0A14D" w:rsidR="008B7195" w:rsidRPr="00165229" w:rsidRDefault="008B7195">
            <w:pPr>
              <w:spacing w:after="20"/>
              <w:rPr>
                <w:szCs w:val="24"/>
              </w:rPr>
            </w:pPr>
          </w:p>
        </w:tc>
        <w:tc>
          <w:tcPr>
            <w:tcW w:w="849" w:type="dxa"/>
          </w:tcPr>
          <w:p w14:paraId="681AAF80" w14:textId="77777777" w:rsidR="008B7195" w:rsidRPr="00165229" w:rsidRDefault="008B7195" w:rsidP="00177A1E">
            <w:pPr>
              <w:rPr>
                <w:szCs w:val="24"/>
                <w:lang w:val="en-US"/>
              </w:rPr>
            </w:pPr>
          </w:p>
        </w:tc>
      </w:tr>
      <w:tr w:rsidR="008B7195" w:rsidRPr="00165229" w14:paraId="410E1052" w14:textId="77777777">
        <w:trPr>
          <w:jc w:val="center"/>
        </w:trPr>
        <w:tc>
          <w:tcPr>
            <w:tcW w:w="4961" w:type="dxa"/>
          </w:tcPr>
          <w:p w14:paraId="3C6E7819" w14:textId="77777777" w:rsidR="008B7195" w:rsidRDefault="008B7195">
            <w:pPr>
              <w:spacing w:after="20"/>
              <w:rPr>
                <w:rFonts w:ascii="Times New Roman" w:hAnsi="Times New Roman"/>
                <w:b/>
                <w:szCs w:val="24"/>
              </w:rPr>
            </w:pPr>
            <w:r w:rsidRPr="00165229">
              <w:rPr>
                <w:rFonts w:ascii="Times New Roman" w:hAnsi="Times New Roman"/>
                <w:b/>
                <w:szCs w:val="24"/>
              </w:rPr>
              <w:t>Изисквания за обучение на персонала на бенефициента за експлоатация:</w:t>
            </w:r>
          </w:p>
          <w:p w14:paraId="01D77577" w14:textId="77777777" w:rsidR="00B22961" w:rsidRPr="00165229" w:rsidRDefault="00B22961">
            <w:pPr>
              <w:spacing w:after="20"/>
              <w:rPr>
                <w:szCs w:val="24"/>
              </w:rPr>
            </w:pPr>
          </w:p>
          <w:p w14:paraId="75023CC2" w14:textId="3A830FE3" w:rsidR="008B7195" w:rsidRPr="00165229" w:rsidRDefault="001E0F4D" w:rsidP="00E612D5">
            <w:pPr>
              <w:spacing w:after="20"/>
              <w:rPr>
                <w:szCs w:val="24"/>
              </w:rPr>
            </w:pPr>
            <w:r>
              <w:rPr>
                <w:rFonts w:ascii="Times New Roman" w:hAnsi="Times New Roman"/>
                <w:szCs w:val="24"/>
              </w:rPr>
              <w:t xml:space="preserve">За ОП1, </w:t>
            </w:r>
            <w:r w:rsidR="008F04A2">
              <w:rPr>
                <w:rFonts w:ascii="Times New Roman" w:hAnsi="Times New Roman"/>
                <w:szCs w:val="24"/>
              </w:rPr>
              <w:t>избраният за изпълнител</w:t>
            </w:r>
            <w:r w:rsidRPr="00165229">
              <w:rPr>
                <w:rFonts w:ascii="Times New Roman" w:hAnsi="Times New Roman"/>
                <w:szCs w:val="24"/>
              </w:rPr>
              <w:t xml:space="preserve"> следва да извърши обучение на персонала на </w:t>
            </w:r>
            <w:r>
              <w:rPr>
                <w:rFonts w:ascii="Times New Roman" w:hAnsi="Times New Roman"/>
                <w:szCs w:val="24"/>
              </w:rPr>
              <w:t>П</w:t>
            </w:r>
            <w:r w:rsidR="003E25F2">
              <w:rPr>
                <w:rFonts w:ascii="Times New Roman" w:hAnsi="Times New Roman"/>
                <w:szCs w:val="24"/>
              </w:rPr>
              <w:t>астили ООД след изпълнение на СМР, непоследствено преди подписване на приемо-предавателния протокол</w:t>
            </w:r>
            <w:r w:rsidRPr="004D1DE9">
              <w:rPr>
                <w:rFonts w:ascii="Times New Roman" w:hAnsi="Times New Roman"/>
                <w:szCs w:val="24"/>
              </w:rPr>
              <w:t xml:space="preserve">. </w:t>
            </w:r>
            <w:r w:rsidR="000449E1">
              <w:rPr>
                <w:rFonts w:ascii="Times New Roman" w:hAnsi="Times New Roman"/>
                <w:szCs w:val="24"/>
              </w:rPr>
              <w:t>О</w:t>
            </w:r>
            <w:r w:rsidR="000449E1" w:rsidRPr="000449E1">
              <w:rPr>
                <w:rFonts w:ascii="Times New Roman" w:hAnsi="Times New Roman"/>
                <w:szCs w:val="24"/>
              </w:rPr>
              <w:t>бучението е за сметка на изпълнителя и е включено в предложената цена</w:t>
            </w:r>
            <w:r w:rsidR="003A3EEF">
              <w:rPr>
                <w:rFonts w:ascii="Times New Roman" w:hAnsi="Times New Roman"/>
                <w:szCs w:val="24"/>
              </w:rPr>
              <w:t>.</w:t>
            </w:r>
          </w:p>
        </w:tc>
        <w:tc>
          <w:tcPr>
            <w:tcW w:w="3827" w:type="dxa"/>
          </w:tcPr>
          <w:p w14:paraId="71E1CAF8" w14:textId="77777777" w:rsidR="008B7195" w:rsidRPr="00165229" w:rsidRDefault="008B7195" w:rsidP="00177A1E">
            <w:pPr>
              <w:rPr>
                <w:szCs w:val="24"/>
                <w:lang w:val="en-US"/>
              </w:rPr>
            </w:pPr>
          </w:p>
        </w:tc>
        <w:tc>
          <w:tcPr>
            <w:tcW w:w="849" w:type="dxa"/>
          </w:tcPr>
          <w:p w14:paraId="7E348CE4" w14:textId="77777777" w:rsidR="008B7195" w:rsidRPr="00165229" w:rsidRDefault="008B7195" w:rsidP="00177A1E">
            <w:pPr>
              <w:rPr>
                <w:szCs w:val="24"/>
                <w:lang w:val="en-US"/>
              </w:rPr>
            </w:pPr>
          </w:p>
        </w:tc>
      </w:tr>
      <w:tr w:rsidR="008B7195" w:rsidRPr="00165229" w14:paraId="3FD0E630" w14:textId="77777777">
        <w:trPr>
          <w:jc w:val="center"/>
        </w:trPr>
        <w:tc>
          <w:tcPr>
            <w:tcW w:w="4961" w:type="dxa"/>
          </w:tcPr>
          <w:p w14:paraId="5394FF9E" w14:textId="77777777" w:rsidR="008B7195" w:rsidRPr="00165229" w:rsidRDefault="008B7195">
            <w:pPr>
              <w:spacing w:after="20"/>
              <w:rPr>
                <w:szCs w:val="24"/>
              </w:rPr>
            </w:pPr>
            <w:r w:rsidRPr="00165229">
              <w:rPr>
                <w:rFonts w:ascii="Times New Roman" w:hAnsi="Times New Roman"/>
                <w:b/>
                <w:szCs w:val="24"/>
              </w:rPr>
              <w:t>Подпомагащи дейности и условия от бенефициента (ако е приложимо).</w:t>
            </w:r>
          </w:p>
        </w:tc>
        <w:tc>
          <w:tcPr>
            <w:tcW w:w="3827" w:type="dxa"/>
          </w:tcPr>
          <w:p w14:paraId="161F2479" w14:textId="497E68F5" w:rsidR="008B7195" w:rsidRPr="00165229" w:rsidRDefault="008B7195">
            <w:pPr>
              <w:spacing w:after="20"/>
              <w:rPr>
                <w:szCs w:val="24"/>
              </w:rPr>
            </w:pPr>
          </w:p>
        </w:tc>
        <w:tc>
          <w:tcPr>
            <w:tcW w:w="849" w:type="dxa"/>
          </w:tcPr>
          <w:p w14:paraId="43C6E1CA" w14:textId="77777777" w:rsidR="008B7195" w:rsidRPr="00165229" w:rsidRDefault="008B7195" w:rsidP="00177A1E">
            <w:pPr>
              <w:rPr>
                <w:szCs w:val="24"/>
                <w:lang w:val="en-US"/>
              </w:rPr>
            </w:pPr>
          </w:p>
        </w:tc>
      </w:tr>
      <w:tr w:rsidR="008B7195" w:rsidRPr="00165229" w14:paraId="4D3FEFBD" w14:textId="77777777">
        <w:trPr>
          <w:jc w:val="center"/>
        </w:trPr>
        <w:tc>
          <w:tcPr>
            <w:tcW w:w="4961" w:type="dxa"/>
          </w:tcPr>
          <w:p w14:paraId="4C1B972E" w14:textId="77777777" w:rsidR="008B7195" w:rsidRPr="00165229" w:rsidRDefault="008B7195">
            <w:pPr>
              <w:spacing w:after="20"/>
              <w:rPr>
                <w:rFonts w:ascii="Times New Roman" w:hAnsi="Times New Roman"/>
                <w:b/>
                <w:szCs w:val="24"/>
              </w:rPr>
            </w:pPr>
            <w:r w:rsidRPr="00165229">
              <w:rPr>
                <w:rFonts w:ascii="Times New Roman" w:hAnsi="Times New Roman"/>
                <w:b/>
                <w:szCs w:val="24"/>
              </w:rPr>
              <w:t>Други:</w:t>
            </w:r>
          </w:p>
          <w:p w14:paraId="72646C3A" w14:textId="77777777" w:rsidR="008B7195" w:rsidRPr="00165229" w:rsidRDefault="008B7195">
            <w:pPr>
              <w:spacing w:after="20"/>
              <w:rPr>
                <w:szCs w:val="24"/>
              </w:rPr>
            </w:pPr>
          </w:p>
          <w:p w14:paraId="471A7DDE" w14:textId="737E1C89" w:rsidR="001E0F4D" w:rsidRPr="001E0F4D" w:rsidRDefault="002C4D51" w:rsidP="007B38CB">
            <w:pPr>
              <w:pStyle w:val="ListParagraph"/>
              <w:numPr>
                <w:ilvl w:val="0"/>
                <w:numId w:val="25"/>
              </w:numPr>
              <w:spacing w:after="20"/>
              <w:rPr>
                <w:szCs w:val="24"/>
              </w:rPr>
            </w:pPr>
            <w:r>
              <w:rPr>
                <w:rFonts w:ascii="Times New Roman" w:hAnsi="Times New Roman"/>
                <w:b/>
                <w:szCs w:val="24"/>
              </w:rPr>
              <w:t xml:space="preserve">За </w:t>
            </w:r>
            <w:r w:rsidR="001E0F4D" w:rsidRPr="001E0F4D">
              <w:rPr>
                <w:rFonts w:ascii="Times New Roman" w:hAnsi="Times New Roman"/>
                <w:b/>
                <w:szCs w:val="24"/>
              </w:rPr>
              <w:t xml:space="preserve"> ОП</w:t>
            </w:r>
            <w:r>
              <w:rPr>
                <w:rFonts w:ascii="Times New Roman" w:hAnsi="Times New Roman"/>
                <w:b/>
                <w:szCs w:val="24"/>
              </w:rPr>
              <w:t xml:space="preserve"> 1</w:t>
            </w:r>
            <w:r w:rsidR="00BE4CB6">
              <w:rPr>
                <w:rFonts w:ascii="Times New Roman" w:hAnsi="Times New Roman"/>
                <w:b/>
                <w:szCs w:val="24"/>
              </w:rPr>
              <w:t>:</w:t>
            </w:r>
            <w:r w:rsidR="001E0F4D" w:rsidRPr="001E0F4D">
              <w:rPr>
                <w:rFonts w:ascii="Times New Roman" w:hAnsi="Times New Roman"/>
                <w:b/>
                <w:szCs w:val="24"/>
              </w:rPr>
              <w:t xml:space="preserve"> </w:t>
            </w:r>
            <w:r w:rsidR="001E0F4D" w:rsidRPr="001E0F4D">
              <w:rPr>
                <w:rFonts w:ascii="Times New Roman" w:hAnsi="Times New Roman"/>
                <w:bCs/>
                <w:szCs w:val="24"/>
              </w:rPr>
              <w:t>Кандидатът следва да извърши задължителен оглед на мястото на изпълнение на проекта в срока за подаване на</w:t>
            </w:r>
            <w:r w:rsidR="00E612D5">
              <w:rPr>
                <w:rFonts w:ascii="Times New Roman" w:hAnsi="Times New Roman"/>
                <w:bCs/>
                <w:szCs w:val="24"/>
              </w:rPr>
              <w:t xml:space="preserve"> оферти, всеки работен ден от 10</w:t>
            </w:r>
            <w:r w:rsidR="001E0F4D" w:rsidRPr="001E0F4D">
              <w:rPr>
                <w:rFonts w:ascii="Times New Roman" w:hAnsi="Times New Roman"/>
                <w:bCs/>
                <w:szCs w:val="24"/>
              </w:rPr>
              <w:t>:00 до 17:00 часа на адрес: гр. Габрово, ул. „Д-р. Заменхоф“ 7. За огледа се съставя двустранно подписан протокол, който е неразделна част от офертата на кандидата.</w:t>
            </w:r>
          </w:p>
          <w:p w14:paraId="7950915C" w14:textId="4BAE375B" w:rsidR="00FC006E" w:rsidRPr="004E3C89" w:rsidRDefault="00E612D5" w:rsidP="001E0F4D">
            <w:pPr>
              <w:pStyle w:val="ListParagraph"/>
              <w:numPr>
                <w:ilvl w:val="0"/>
                <w:numId w:val="25"/>
              </w:numPr>
              <w:spacing w:after="20"/>
              <w:rPr>
                <w:szCs w:val="24"/>
              </w:rPr>
            </w:pPr>
            <w:r>
              <w:rPr>
                <w:rFonts w:ascii="Times New Roman" w:hAnsi="Times New Roman"/>
                <w:b/>
                <w:szCs w:val="24"/>
              </w:rPr>
              <w:t>За ОП1</w:t>
            </w:r>
            <w:r w:rsidR="00BE4CB6">
              <w:rPr>
                <w:rFonts w:ascii="Times New Roman" w:hAnsi="Times New Roman"/>
                <w:b/>
                <w:szCs w:val="24"/>
              </w:rPr>
              <w:t>:</w:t>
            </w:r>
            <w:r w:rsidR="001E0F4D" w:rsidRPr="001E0F4D">
              <w:rPr>
                <w:rFonts w:ascii="Times New Roman" w:hAnsi="Times New Roman"/>
                <w:b/>
                <w:szCs w:val="24"/>
              </w:rPr>
              <w:t xml:space="preserve"> </w:t>
            </w:r>
            <w:r w:rsidR="00BE4CB6" w:rsidRPr="00BE4CB6">
              <w:rPr>
                <w:rFonts w:ascii="Times New Roman" w:hAnsi="Times New Roman"/>
                <w:bCs/>
                <w:szCs w:val="24"/>
              </w:rPr>
              <w:t>К</w:t>
            </w:r>
            <w:r w:rsidR="008B7195" w:rsidRPr="001E0F4D">
              <w:rPr>
                <w:rFonts w:ascii="Times New Roman" w:hAnsi="Times New Roman"/>
                <w:szCs w:val="24"/>
              </w:rPr>
              <w:t>андидатът следва да</w:t>
            </w:r>
            <w:r>
              <w:rPr>
                <w:rFonts w:ascii="Times New Roman" w:hAnsi="Times New Roman"/>
                <w:szCs w:val="24"/>
              </w:rPr>
              <w:t xml:space="preserve"> приложи </w:t>
            </w:r>
            <w:r w:rsidR="00CD3BC8">
              <w:rPr>
                <w:rFonts w:ascii="Times New Roman" w:hAnsi="Times New Roman"/>
                <w:szCs w:val="24"/>
              </w:rPr>
              <w:t>списък на лицата с</w:t>
            </w:r>
            <w:r w:rsidR="008B7195" w:rsidRPr="001E0F4D">
              <w:rPr>
                <w:rFonts w:ascii="Times New Roman" w:hAnsi="Times New Roman"/>
                <w:szCs w:val="24"/>
              </w:rPr>
              <w:t xml:space="preserve"> </w:t>
            </w:r>
            <w:r w:rsidR="00CD3BC8">
              <w:rPr>
                <w:rFonts w:ascii="Times New Roman" w:hAnsi="Times New Roman"/>
                <w:szCs w:val="24"/>
              </w:rPr>
              <w:t xml:space="preserve">попълнено поне 1 </w:t>
            </w:r>
            <w:r w:rsidR="00CD3BC8">
              <w:rPr>
                <w:rFonts w:ascii="Times New Roman" w:hAnsi="Times New Roman"/>
                <w:szCs w:val="24"/>
              </w:rPr>
              <w:lastRenderedPageBreak/>
              <w:t xml:space="preserve">(едно лице) с </w:t>
            </w:r>
            <w:r w:rsidR="008B7195" w:rsidRPr="001E0F4D">
              <w:rPr>
                <w:rFonts w:ascii="Times New Roman" w:hAnsi="Times New Roman"/>
                <w:szCs w:val="24"/>
              </w:rPr>
              <w:t>професионална квалификация по чл. 21 от ЗЕВИ, включено в списък</w:t>
            </w:r>
            <w:r>
              <w:rPr>
                <w:rFonts w:ascii="Times New Roman" w:hAnsi="Times New Roman"/>
                <w:szCs w:val="24"/>
              </w:rPr>
              <w:t>а на АУЕР</w:t>
            </w:r>
            <w:r w:rsidR="00CD3BC8">
              <w:rPr>
                <w:rFonts w:ascii="Times New Roman" w:hAnsi="Times New Roman"/>
                <w:szCs w:val="24"/>
              </w:rPr>
              <w:t xml:space="preserve"> (по образец)</w:t>
            </w:r>
            <w:r>
              <w:rPr>
                <w:rFonts w:ascii="Times New Roman" w:hAnsi="Times New Roman"/>
                <w:szCs w:val="24"/>
              </w:rPr>
              <w:t>.</w:t>
            </w:r>
          </w:p>
          <w:p w14:paraId="618BAE5A" w14:textId="3C92140C" w:rsidR="004E3C89" w:rsidRPr="001E0F4D" w:rsidRDefault="004E3C89" w:rsidP="001E0F4D">
            <w:pPr>
              <w:pStyle w:val="ListParagraph"/>
              <w:numPr>
                <w:ilvl w:val="0"/>
                <w:numId w:val="25"/>
              </w:numPr>
              <w:spacing w:after="20"/>
              <w:rPr>
                <w:szCs w:val="24"/>
              </w:rPr>
            </w:pPr>
            <w:r>
              <w:rPr>
                <w:rFonts w:ascii="Times New Roman" w:hAnsi="Times New Roman"/>
                <w:i/>
                <w:color w:val="000000"/>
                <w:position w:val="8"/>
                <w:szCs w:val="24"/>
              </w:rPr>
              <w:t>СМР</w:t>
            </w:r>
            <w:r w:rsidRPr="002249A1">
              <w:rPr>
                <w:rFonts w:ascii="Times New Roman" w:hAnsi="Times New Roman"/>
                <w:i/>
                <w:color w:val="000000"/>
                <w:position w:val="8"/>
                <w:szCs w:val="24"/>
              </w:rPr>
              <w:t xml:space="preserve"> трябва да бъдат изпълнени съгласно </w:t>
            </w:r>
            <w:r>
              <w:rPr>
                <w:rFonts w:ascii="Times New Roman" w:hAnsi="Times New Roman"/>
                <w:i/>
                <w:color w:val="000000"/>
                <w:position w:val="8"/>
                <w:szCs w:val="24"/>
              </w:rPr>
              <w:t>одобрените технически проекти</w:t>
            </w:r>
            <w:r w:rsidRPr="002249A1">
              <w:rPr>
                <w:rFonts w:ascii="Times New Roman" w:hAnsi="Times New Roman"/>
                <w:i/>
                <w:color w:val="000000"/>
                <w:position w:val="8"/>
                <w:szCs w:val="24"/>
              </w:rPr>
              <w:t>, при спазване на приложимото законодателство - Закона за енергията от възобновяеми източници (ЗЕВИ), Закона за енергийната ефективност (ЗЕЕ), Закона за енергетиката (ЗЕ), Закона за устройство на територията (ЗУТ), Закона за опазване на околната среда (ЗООС), Закона за биологичното разнообразие (ЗБР), Закона за управление на отпадъците и на останалата национална и европейска законова, вкл. подзаконова нормативна уредба.</w:t>
            </w:r>
          </w:p>
        </w:tc>
        <w:tc>
          <w:tcPr>
            <w:tcW w:w="3827" w:type="dxa"/>
          </w:tcPr>
          <w:p w14:paraId="46ACABDB" w14:textId="77777777" w:rsidR="008B7195" w:rsidRPr="00165229" w:rsidRDefault="008B7195" w:rsidP="00177A1E">
            <w:pPr>
              <w:rPr>
                <w:szCs w:val="24"/>
                <w:lang w:val="en-US"/>
              </w:rPr>
            </w:pPr>
          </w:p>
        </w:tc>
        <w:tc>
          <w:tcPr>
            <w:tcW w:w="849" w:type="dxa"/>
          </w:tcPr>
          <w:p w14:paraId="6949BF62" w14:textId="77777777" w:rsidR="008B7195" w:rsidRPr="00165229" w:rsidRDefault="008B7195" w:rsidP="00177A1E">
            <w:pPr>
              <w:rPr>
                <w:szCs w:val="24"/>
                <w:lang w:val="en-US"/>
              </w:rPr>
            </w:pPr>
          </w:p>
        </w:tc>
      </w:tr>
    </w:tbl>
    <w:p w14:paraId="28DCF709" w14:textId="77777777" w:rsidR="008B7195" w:rsidRDefault="008B7195" w:rsidP="008B7195">
      <w:pPr>
        <w:spacing w:after="60"/>
      </w:pPr>
    </w:p>
    <w:p w14:paraId="3FFDD1C9" w14:textId="54A47032" w:rsidR="008B7195" w:rsidRDefault="008B7195" w:rsidP="008B7195">
      <w:pPr>
        <w:spacing w:after="60"/>
        <w:rPr>
          <w:rFonts w:ascii="Times New Roman" w:hAnsi="Times New Roman"/>
          <w:szCs w:val="24"/>
        </w:rPr>
      </w:pPr>
      <w:r w:rsidRPr="00165229">
        <w:rPr>
          <w:rFonts w:ascii="Times New Roman" w:hAnsi="Times New Roman"/>
          <w:szCs w:val="24"/>
        </w:rPr>
        <w:t>При така предложените от нас условия, в нашето ценово предложение сме включили всички разходи, свързани с качественото изпълнение на предмета на процедурата в описания вид и обхват, както следва:</w:t>
      </w:r>
    </w:p>
    <w:p w14:paraId="58290BDF" w14:textId="77777777" w:rsidR="005E2818" w:rsidRDefault="005E2818" w:rsidP="008B7195">
      <w:pPr>
        <w:spacing w:after="60"/>
        <w:jc w:val="center"/>
        <w:rPr>
          <w:rFonts w:ascii="Times New Roman" w:hAnsi="Times New Roman"/>
          <w:b/>
          <w:szCs w:val="24"/>
          <w:lang w:val="en-US"/>
        </w:rPr>
      </w:pPr>
    </w:p>
    <w:p w14:paraId="46E0071B" w14:textId="1DC2E6C7" w:rsidR="005E2818" w:rsidRDefault="008B7195" w:rsidP="008B7195">
      <w:pPr>
        <w:spacing w:after="60"/>
        <w:jc w:val="center"/>
        <w:rPr>
          <w:rFonts w:ascii="Times New Roman" w:hAnsi="Times New Roman"/>
          <w:b/>
          <w:szCs w:val="24"/>
          <w:lang w:val="en-US"/>
        </w:rPr>
      </w:pPr>
      <w:r w:rsidRPr="00165229">
        <w:rPr>
          <w:rFonts w:ascii="Times New Roman" w:hAnsi="Times New Roman"/>
          <w:b/>
          <w:szCs w:val="24"/>
        </w:rPr>
        <w:t>ЦЕНОВО ПРЕДЛОЖЕНИЕ</w:t>
      </w:r>
    </w:p>
    <w:p w14:paraId="0765EABC" w14:textId="697A2CD2" w:rsidR="008B7195" w:rsidRPr="00165229" w:rsidRDefault="008B7195" w:rsidP="008B7195">
      <w:pPr>
        <w:spacing w:after="60"/>
        <w:jc w:val="center"/>
        <w:rPr>
          <w:szCs w:val="24"/>
        </w:rPr>
      </w:pPr>
    </w:p>
    <w:p w14:paraId="6BEAD22F" w14:textId="77777777" w:rsidR="008B7195" w:rsidRPr="00165229" w:rsidRDefault="008B7195" w:rsidP="008B7195">
      <w:pPr>
        <w:spacing w:after="60"/>
        <w:rPr>
          <w:szCs w:val="24"/>
        </w:rPr>
      </w:pPr>
      <w:r w:rsidRPr="00165229">
        <w:rPr>
          <w:rFonts w:ascii="Times New Roman" w:hAnsi="Times New Roman"/>
          <w:b/>
          <w:szCs w:val="24"/>
        </w:rPr>
        <w:t>І. ЦЕНА И УСЛОВИЯ НА ДОСТАВКА / ИЗПЪЛНЕНИЕ</w:t>
      </w:r>
    </w:p>
    <w:p w14:paraId="2A8E5581" w14:textId="77777777" w:rsidR="008B7195" w:rsidRPr="00165229" w:rsidRDefault="008B7195" w:rsidP="008B7195">
      <w:pPr>
        <w:spacing w:after="60"/>
        <w:rPr>
          <w:szCs w:val="24"/>
        </w:rPr>
      </w:pPr>
      <w:r w:rsidRPr="00165229">
        <w:rPr>
          <w:rFonts w:ascii="Times New Roman" w:hAnsi="Times New Roman"/>
          <w:szCs w:val="24"/>
        </w:rPr>
        <w:t>Изпълнението на предмета на процедурата ще извършим при следните цени: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5485"/>
        <w:gridCol w:w="979"/>
        <w:gridCol w:w="770"/>
        <w:gridCol w:w="1306"/>
        <w:gridCol w:w="868"/>
      </w:tblGrid>
      <w:tr w:rsidR="00B22961" w:rsidRPr="00165229" w14:paraId="5CF0D274" w14:textId="77777777" w:rsidTr="00BD66D2">
        <w:trPr>
          <w:jc w:val="center"/>
        </w:trPr>
        <w:tc>
          <w:tcPr>
            <w:tcW w:w="505" w:type="dxa"/>
            <w:shd w:val="clear" w:color="auto" w:fill="D9D9D9"/>
          </w:tcPr>
          <w:p w14:paraId="3172F63A" w14:textId="77777777" w:rsidR="00B22961" w:rsidRPr="00165229" w:rsidRDefault="00B22961">
            <w:pPr>
              <w:spacing w:after="20"/>
              <w:rPr>
                <w:szCs w:val="24"/>
              </w:rPr>
            </w:pPr>
            <w:r w:rsidRPr="00165229">
              <w:rPr>
                <w:rFonts w:ascii="Times New Roman" w:hAnsi="Times New Roman"/>
                <w:b/>
                <w:szCs w:val="24"/>
              </w:rPr>
              <w:t>№</w:t>
            </w:r>
          </w:p>
        </w:tc>
        <w:tc>
          <w:tcPr>
            <w:tcW w:w="5485" w:type="dxa"/>
            <w:shd w:val="clear" w:color="auto" w:fill="D9D9D9"/>
          </w:tcPr>
          <w:p w14:paraId="225CEA09" w14:textId="77777777" w:rsidR="00B22961" w:rsidRPr="00165229" w:rsidRDefault="00B22961">
            <w:pPr>
              <w:spacing w:after="20"/>
              <w:rPr>
                <w:szCs w:val="24"/>
              </w:rPr>
            </w:pPr>
            <w:r w:rsidRPr="00165229">
              <w:rPr>
                <w:rFonts w:ascii="Times New Roman" w:hAnsi="Times New Roman"/>
                <w:b/>
                <w:szCs w:val="24"/>
              </w:rPr>
              <w:t>Описание на доставките/услугите/дейностите/строителството</w:t>
            </w:r>
          </w:p>
        </w:tc>
        <w:tc>
          <w:tcPr>
            <w:tcW w:w="1013" w:type="dxa"/>
            <w:shd w:val="clear" w:color="auto" w:fill="D9D9D9"/>
          </w:tcPr>
          <w:p w14:paraId="618B2260" w14:textId="42B37827" w:rsidR="00B22961" w:rsidRPr="00165229" w:rsidRDefault="00B22961">
            <w:pPr>
              <w:spacing w:after="20"/>
              <w:rPr>
                <w:szCs w:val="24"/>
              </w:rPr>
            </w:pPr>
            <w:r>
              <w:rPr>
                <w:rFonts w:ascii="Times New Roman" w:hAnsi="Times New Roman"/>
                <w:b/>
                <w:szCs w:val="24"/>
              </w:rPr>
              <w:t>М</w:t>
            </w:r>
            <w:r w:rsidRPr="00165229">
              <w:rPr>
                <w:rFonts w:ascii="Times New Roman" w:hAnsi="Times New Roman"/>
                <w:b/>
                <w:szCs w:val="24"/>
              </w:rPr>
              <w:t>ярка</w:t>
            </w:r>
          </w:p>
        </w:tc>
        <w:tc>
          <w:tcPr>
            <w:tcW w:w="930" w:type="dxa"/>
            <w:shd w:val="clear" w:color="auto" w:fill="D9D9D9"/>
          </w:tcPr>
          <w:p w14:paraId="4C9BB471" w14:textId="20E824F0" w:rsidR="00B22961" w:rsidRPr="00165229" w:rsidRDefault="000C679A">
            <w:pPr>
              <w:spacing w:after="20"/>
              <w:rPr>
                <w:rFonts w:ascii="Times New Roman" w:hAnsi="Times New Roman"/>
                <w:b/>
                <w:szCs w:val="24"/>
              </w:rPr>
            </w:pPr>
            <w:r>
              <w:rPr>
                <w:rFonts w:ascii="Times New Roman" w:hAnsi="Times New Roman"/>
                <w:b/>
                <w:szCs w:val="24"/>
              </w:rPr>
              <w:t>Кол.</w:t>
            </w:r>
          </w:p>
        </w:tc>
        <w:tc>
          <w:tcPr>
            <w:tcW w:w="1059" w:type="dxa"/>
            <w:shd w:val="clear" w:color="auto" w:fill="D9D9D9"/>
          </w:tcPr>
          <w:p w14:paraId="31B2A52D" w14:textId="1FC7BC9E" w:rsidR="00B22961" w:rsidRPr="00165229" w:rsidRDefault="00B22961">
            <w:pPr>
              <w:spacing w:after="20"/>
              <w:rPr>
                <w:szCs w:val="24"/>
              </w:rPr>
            </w:pPr>
            <w:r w:rsidRPr="00165229">
              <w:rPr>
                <w:rFonts w:ascii="Times New Roman" w:hAnsi="Times New Roman"/>
                <w:b/>
                <w:szCs w:val="24"/>
              </w:rPr>
              <w:t>Единична цена в EUR без ДДС</w:t>
            </w:r>
          </w:p>
        </w:tc>
        <w:tc>
          <w:tcPr>
            <w:tcW w:w="921" w:type="dxa"/>
            <w:shd w:val="clear" w:color="auto" w:fill="D9D9D9"/>
          </w:tcPr>
          <w:p w14:paraId="2D778332" w14:textId="77777777" w:rsidR="00B22961" w:rsidRPr="00165229" w:rsidRDefault="00B22961">
            <w:pPr>
              <w:spacing w:after="20"/>
              <w:rPr>
                <w:szCs w:val="24"/>
              </w:rPr>
            </w:pPr>
            <w:r w:rsidRPr="00165229">
              <w:rPr>
                <w:rFonts w:ascii="Times New Roman" w:hAnsi="Times New Roman"/>
                <w:b/>
                <w:szCs w:val="24"/>
              </w:rPr>
              <w:t>Обща цена в EUR без ДДС</w:t>
            </w:r>
          </w:p>
        </w:tc>
      </w:tr>
      <w:tr w:rsidR="00B22961" w:rsidRPr="00165229" w14:paraId="4B2E4B7D" w14:textId="77777777" w:rsidTr="00BD66D2">
        <w:trPr>
          <w:jc w:val="center"/>
        </w:trPr>
        <w:tc>
          <w:tcPr>
            <w:tcW w:w="505" w:type="dxa"/>
          </w:tcPr>
          <w:p w14:paraId="1DC69C50" w14:textId="77777777" w:rsidR="00B22961" w:rsidRPr="00165229" w:rsidRDefault="00B22961" w:rsidP="00B22961">
            <w:pPr>
              <w:spacing w:after="20"/>
              <w:rPr>
                <w:szCs w:val="24"/>
              </w:rPr>
            </w:pPr>
            <w:r w:rsidRPr="00165229">
              <w:rPr>
                <w:rFonts w:ascii="Times New Roman" w:hAnsi="Times New Roman"/>
                <w:szCs w:val="24"/>
              </w:rPr>
              <w:t>1</w:t>
            </w:r>
          </w:p>
        </w:tc>
        <w:tc>
          <w:tcPr>
            <w:tcW w:w="5485" w:type="dxa"/>
          </w:tcPr>
          <w:p w14:paraId="67675950" w14:textId="46051054" w:rsidR="00B22961" w:rsidRPr="0062348B" w:rsidRDefault="00B22961" w:rsidP="00B22961">
            <w:pPr>
              <w:spacing w:after="20"/>
              <w:rPr>
                <w:rFonts w:ascii="Times New Roman" w:hAnsi="Times New Roman"/>
                <w:szCs w:val="24"/>
              </w:rPr>
            </w:pPr>
            <w:r w:rsidRPr="0062348B">
              <w:rPr>
                <w:rFonts w:ascii="Times New Roman" w:hAnsi="Times New Roman"/>
              </w:rPr>
              <w:t>Направа изкоп 0.8/0.4 метра и обратно засипване с трамбоване</w:t>
            </w:r>
          </w:p>
        </w:tc>
        <w:tc>
          <w:tcPr>
            <w:tcW w:w="1013" w:type="dxa"/>
            <w:vAlign w:val="bottom"/>
          </w:tcPr>
          <w:p w14:paraId="02DA515F" w14:textId="6F92E3C4" w:rsidR="00B22961" w:rsidRPr="0062348B" w:rsidRDefault="00B22961" w:rsidP="00B22961">
            <w:pPr>
              <w:spacing w:after="20"/>
              <w:rPr>
                <w:rFonts w:ascii="Times New Roman" w:hAnsi="Times New Roman"/>
                <w:szCs w:val="24"/>
              </w:rPr>
            </w:pPr>
            <w:r w:rsidRPr="0062348B">
              <w:rPr>
                <w:rFonts w:ascii="Times New Roman" w:hAnsi="Times New Roman"/>
              </w:rPr>
              <w:t>м.</w:t>
            </w:r>
          </w:p>
        </w:tc>
        <w:tc>
          <w:tcPr>
            <w:tcW w:w="930" w:type="dxa"/>
            <w:vAlign w:val="center"/>
          </w:tcPr>
          <w:p w14:paraId="47986FB5" w14:textId="66C4BECF" w:rsidR="00B22961" w:rsidRPr="00B22961" w:rsidRDefault="00B22961" w:rsidP="00B22961">
            <w:pPr>
              <w:spacing w:after="20"/>
              <w:rPr>
                <w:rFonts w:ascii="Times New Roman" w:hAnsi="Times New Roman"/>
              </w:rPr>
            </w:pPr>
            <w:r w:rsidRPr="00B22961">
              <w:rPr>
                <w:rFonts w:ascii="Times New Roman" w:hAnsi="Times New Roman"/>
              </w:rPr>
              <w:t>3</w:t>
            </w:r>
          </w:p>
        </w:tc>
        <w:tc>
          <w:tcPr>
            <w:tcW w:w="1059" w:type="dxa"/>
          </w:tcPr>
          <w:p w14:paraId="0C704DEE" w14:textId="0C6631FD" w:rsidR="00B22961" w:rsidRPr="00165229" w:rsidRDefault="00B22961" w:rsidP="00B22961">
            <w:pPr>
              <w:spacing w:after="20"/>
              <w:rPr>
                <w:szCs w:val="24"/>
              </w:rPr>
            </w:pPr>
          </w:p>
        </w:tc>
        <w:tc>
          <w:tcPr>
            <w:tcW w:w="921" w:type="dxa"/>
          </w:tcPr>
          <w:p w14:paraId="4B6A6194" w14:textId="77777777" w:rsidR="00B22961" w:rsidRPr="00165229" w:rsidRDefault="00B22961" w:rsidP="00B22961">
            <w:pPr>
              <w:spacing w:after="20"/>
              <w:rPr>
                <w:szCs w:val="24"/>
              </w:rPr>
            </w:pPr>
          </w:p>
        </w:tc>
      </w:tr>
      <w:tr w:rsidR="00B22961" w:rsidRPr="00165229" w14:paraId="4C63E0B5" w14:textId="77777777" w:rsidTr="00BD66D2">
        <w:trPr>
          <w:jc w:val="center"/>
        </w:trPr>
        <w:tc>
          <w:tcPr>
            <w:tcW w:w="505" w:type="dxa"/>
          </w:tcPr>
          <w:p w14:paraId="6CC67443" w14:textId="79CD6246" w:rsidR="00B22961" w:rsidRPr="00165229" w:rsidRDefault="00B22961" w:rsidP="00B22961">
            <w:pPr>
              <w:spacing w:after="20"/>
              <w:rPr>
                <w:szCs w:val="24"/>
              </w:rPr>
            </w:pPr>
            <w:r>
              <w:rPr>
                <w:szCs w:val="24"/>
              </w:rPr>
              <w:t>2</w:t>
            </w:r>
          </w:p>
        </w:tc>
        <w:tc>
          <w:tcPr>
            <w:tcW w:w="5485" w:type="dxa"/>
          </w:tcPr>
          <w:p w14:paraId="146719F1" w14:textId="4B50418E" w:rsidR="00B22961" w:rsidRPr="0062348B" w:rsidRDefault="00B22961" w:rsidP="00B22961">
            <w:pPr>
              <w:spacing w:after="20"/>
              <w:rPr>
                <w:rFonts w:ascii="Times New Roman" w:hAnsi="Times New Roman"/>
                <w:bCs/>
                <w:szCs w:val="24"/>
              </w:rPr>
            </w:pPr>
            <w:r w:rsidRPr="0062348B">
              <w:rPr>
                <w:rFonts w:ascii="Times New Roman" w:hAnsi="Times New Roman"/>
              </w:rPr>
              <w:t>Доставка и полагане гофрирана тръба Ф32</w:t>
            </w:r>
          </w:p>
        </w:tc>
        <w:tc>
          <w:tcPr>
            <w:tcW w:w="1013" w:type="dxa"/>
            <w:vAlign w:val="bottom"/>
          </w:tcPr>
          <w:p w14:paraId="525ADFBB" w14:textId="7138C505" w:rsidR="00B22961" w:rsidRPr="0062348B" w:rsidRDefault="00B22961" w:rsidP="00B22961">
            <w:pPr>
              <w:spacing w:after="20"/>
              <w:rPr>
                <w:rFonts w:ascii="Times New Roman" w:hAnsi="Times New Roman"/>
                <w:szCs w:val="24"/>
              </w:rPr>
            </w:pPr>
            <w:r w:rsidRPr="0062348B">
              <w:rPr>
                <w:rFonts w:ascii="Times New Roman" w:hAnsi="Times New Roman"/>
              </w:rPr>
              <w:t>м.</w:t>
            </w:r>
          </w:p>
        </w:tc>
        <w:tc>
          <w:tcPr>
            <w:tcW w:w="930" w:type="dxa"/>
            <w:vAlign w:val="center"/>
          </w:tcPr>
          <w:p w14:paraId="776F89D7" w14:textId="24D8F00E" w:rsidR="00B22961" w:rsidRPr="00B22961" w:rsidRDefault="00B22961" w:rsidP="00B22961">
            <w:pPr>
              <w:spacing w:after="20"/>
              <w:rPr>
                <w:rFonts w:ascii="Times New Roman" w:hAnsi="Times New Roman"/>
              </w:rPr>
            </w:pPr>
            <w:r w:rsidRPr="00B22961">
              <w:rPr>
                <w:rFonts w:ascii="Times New Roman" w:hAnsi="Times New Roman"/>
              </w:rPr>
              <w:t>20</w:t>
            </w:r>
          </w:p>
        </w:tc>
        <w:tc>
          <w:tcPr>
            <w:tcW w:w="1059" w:type="dxa"/>
          </w:tcPr>
          <w:p w14:paraId="0345F715" w14:textId="3E024074" w:rsidR="00B22961" w:rsidRPr="00165229" w:rsidRDefault="00B22961" w:rsidP="00B22961">
            <w:pPr>
              <w:spacing w:after="20"/>
              <w:rPr>
                <w:szCs w:val="24"/>
              </w:rPr>
            </w:pPr>
          </w:p>
        </w:tc>
        <w:tc>
          <w:tcPr>
            <w:tcW w:w="921" w:type="dxa"/>
          </w:tcPr>
          <w:p w14:paraId="2E24948E" w14:textId="77777777" w:rsidR="00B22961" w:rsidRPr="00165229" w:rsidRDefault="00B22961" w:rsidP="00B22961">
            <w:pPr>
              <w:spacing w:after="20"/>
              <w:rPr>
                <w:szCs w:val="24"/>
              </w:rPr>
            </w:pPr>
          </w:p>
        </w:tc>
      </w:tr>
      <w:tr w:rsidR="00B22961" w:rsidRPr="00165229" w14:paraId="4BDBA8B9" w14:textId="77777777" w:rsidTr="00BD66D2">
        <w:trPr>
          <w:jc w:val="center"/>
        </w:trPr>
        <w:tc>
          <w:tcPr>
            <w:tcW w:w="505" w:type="dxa"/>
          </w:tcPr>
          <w:p w14:paraId="13FA7057" w14:textId="44E49234" w:rsidR="00B22961" w:rsidRPr="00BA5C1A" w:rsidRDefault="00B22961" w:rsidP="00B22961">
            <w:pPr>
              <w:spacing w:after="20"/>
              <w:rPr>
                <w:szCs w:val="24"/>
                <w:lang w:val="en-US"/>
              </w:rPr>
            </w:pPr>
            <w:r>
              <w:rPr>
                <w:szCs w:val="24"/>
                <w:lang w:val="en-US"/>
              </w:rPr>
              <w:t>3</w:t>
            </w:r>
          </w:p>
        </w:tc>
        <w:tc>
          <w:tcPr>
            <w:tcW w:w="5485" w:type="dxa"/>
          </w:tcPr>
          <w:p w14:paraId="09B482D0" w14:textId="60EFB2A9" w:rsidR="00B22961" w:rsidRPr="0062348B" w:rsidRDefault="00B22961" w:rsidP="00B22961">
            <w:pPr>
              <w:spacing w:after="20"/>
              <w:rPr>
                <w:rFonts w:ascii="Times New Roman" w:hAnsi="Times New Roman"/>
                <w:szCs w:val="24"/>
              </w:rPr>
            </w:pPr>
            <w:r w:rsidRPr="0062348B">
              <w:rPr>
                <w:rFonts w:ascii="Times New Roman" w:hAnsi="Times New Roman"/>
              </w:rPr>
              <w:t xml:space="preserve">Доставка и полагане кабел СВТ - 5х6.0 мм² </w:t>
            </w:r>
          </w:p>
        </w:tc>
        <w:tc>
          <w:tcPr>
            <w:tcW w:w="1013" w:type="dxa"/>
            <w:vAlign w:val="bottom"/>
          </w:tcPr>
          <w:p w14:paraId="6D0B2ACB" w14:textId="29EB4389" w:rsidR="00B22961" w:rsidRPr="0062348B" w:rsidRDefault="00B22961" w:rsidP="00B22961">
            <w:pPr>
              <w:spacing w:after="20"/>
              <w:rPr>
                <w:rFonts w:ascii="Times New Roman" w:hAnsi="Times New Roman"/>
                <w:szCs w:val="24"/>
              </w:rPr>
            </w:pPr>
            <w:r w:rsidRPr="0062348B">
              <w:rPr>
                <w:rFonts w:ascii="Times New Roman" w:hAnsi="Times New Roman"/>
              </w:rPr>
              <w:t>м.</w:t>
            </w:r>
          </w:p>
        </w:tc>
        <w:tc>
          <w:tcPr>
            <w:tcW w:w="930" w:type="dxa"/>
            <w:vAlign w:val="center"/>
          </w:tcPr>
          <w:p w14:paraId="030CB9CD" w14:textId="317E0F4C" w:rsidR="00B22961" w:rsidRPr="00B22961" w:rsidRDefault="00B22961" w:rsidP="00B22961">
            <w:pPr>
              <w:spacing w:after="20"/>
              <w:rPr>
                <w:rFonts w:ascii="Times New Roman" w:hAnsi="Times New Roman"/>
              </w:rPr>
            </w:pPr>
            <w:r w:rsidRPr="00B22961">
              <w:rPr>
                <w:rFonts w:ascii="Times New Roman" w:hAnsi="Times New Roman"/>
              </w:rPr>
              <w:t>20</w:t>
            </w:r>
          </w:p>
        </w:tc>
        <w:tc>
          <w:tcPr>
            <w:tcW w:w="1059" w:type="dxa"/>
          </w:tcPr>
          <w:p w14:paraId="6075A7A7" w14:textId="0D07E5EF" w:rsidR="00B22961" w:rsidRPr="00165229" w:rsidRDefault="00B22961" w:rsidP="00B22961">
            <w:pPr>
              <w:spacing w:after="20"/>
              <w:rPr>
                <w:szCs w:val="24"/>
              </w:rPr>
            </w:pPr>
          </w:p>
        </w:tc>
        <w:tc>
          <w:tcPr>
            <w:tcW w:w="921" w:type="dxa"/>
          </w:tcPr>
          <w:p w14:paraId="1CAD9FE4" w14:textId="77777777" w:rsidR="00B22961" w:rsidRPr="00165229" w:rsidRDefault="00B22961" w:rsidP="00B22961">
            <w:pPr>
              <w:spacing w:after="20"/>
              <w:rPr>
                <w:szCs w:val="24"/>
              </w:rPr>
            </w:pPr>
          </w:p>
        </w:tc>
      </w:tr>
      <w:tr w:rsidR="00B22961" w:rsidRPr="00165229" w14:paraId="338C59EB" w14:textId="77777777" w:rsidTr="00BD66D2">
        <w:trPr>
          <w:jc w:val="center"/>
        </w:trPr>
        <w:tc>
          <w:tcPr>
            <w:tcW w:w="505" w:type="dxa"/>
          </w:tcPr>
          <w:p w14:paraId="1A677DB9" w14:textId="32F694E5" w:rsidR="00B22961" w:rsidRPr="00E612D5" w:rsidRDefault="00B22961" w:rsidP="00B22961">
            <w:pPr>
              <w:spacing w:after="20"/>
              <w:rPr>
                <w:szCs w:val="24"/>
              </w:rPr>
            </w:pPr>
            <w:r>
              <w:rPr>
                <w:szCs w:val="24"/>
              </w:rPr>
              <w:t>4</w:t>
            </w:r>
          </w:p>
        </w:tc>
        <w:tc>
          <w:tcPr>
            <w:tcW w:w="5485" w:type="dxa"/>
          </w:tcPr>
          <w:p w14:paraId="0F4EF53B" w14:textId="66A5E192" w:rsidR="00B22961" w:rsidRPr="0062348B" w:rsidRDefault="00B22961" w:rsidP="00B22961">
            <w:pPr>
              <w:spacing w:after="20"/>
              <w:rPr>
                <w:rFonts w:ascii="Times New Roman" w:hAnsi="Times New Roman"/>
                <w:szCs w:val="24"/>
              </w:rPr>
            </w:pPr>
            <w:r w:rsidRPr="0062348B">
              <w:rPr>
                <w:rFonts w:ascii="Times New Roman" w:hAnsi="Times New Roman"/>
              </w:rPr>
              <w:t xml:space="preserve">Разделка кабел СВТ - 5х6.0 мм² </w:t>
            </w:r>
          </w:p>
        </w:tc>
        <w:tc>
          <w:tcPr>
            <w:tcW w:w="1013" w:type="dxa"/>
            <w:vAlign w:val="bottom"/>
          </w:tcPr>
          <w:p w14:paraId="632295CC" w14:textId="418A95D8" w:rsidR="00B22961" w:rsidRPr="0062348B" w:rsidRDefault="00B22961" w:rsidP="00B22961">
            <w:pPr>
              <w:spacing w:after="20"/>
              <w:rPr>
                <w:rFonts w:ascii="Times New Roman" w:hAnsi="Times New Roman"/>
                <w:szCs w:val="24"/>
              </w:rPr>
            </w:pPr>
            <w:r w:rsidRPr="0062348B">
              <w:rPr>
                <w:rFonts w:ascii="Times New Roman" w:hAnsi="Times New Roman"/>
              </w:rPr>
              <w:t>бр.</w:t>
            </w:r>
          </w:p>
        </w:tc>
        <w:tc>
          <w:tcPr>
            <w:tcW w:w="930" w:type="dxa"/>
            <w:vAlign w:val="center"/>
          </w:tcPr>
          <w:p w14:paraId="3A9C90C6" w14:textId="4C1D91A7" w:rsidR="00B22961" w:rsidRPr="00B22961" w:rsidRDefault="00B22961" w:rsidP="00B22961">
            <w:pPr>
              <w:spacing w:after="20"/>
              <w:rPr>
                <w:rFonts w:ascii="Times New Roman" w:hAnsi="Times New Roman"/>
              </w:rPr>
            </w:pPr>
            <w:r w:rsidRPr="00B22961">
              <w:rPr>
                <w:rFonts w:ascii="Times New Roman" w:hAnsi="Times New Roman"/>
              </w:rPr>
              <w:t>2</w:t>
            </w:r>
          </w:p>
        </w:tc>
        <w:tc>
          <w:tcPr>
            <w:tcW w:w="1059" w:type="dxa"/>
          </w:tcPr>
          <w:p w14:paraId="40D9AA3F" w14:textId="1A4094E3" w:rsidR="00B22961" w:rsidRPr="00165229" w:rsidRDefault="00B22961" w:rsidP="00B22961">
            <w:pPr>
              <w:spacing w:after="20"/>
              <w:rPr>
                <w:szCs w:val="24"/>
              </w:rPr>
            </w:pPr>
          </w:p>
        </w:tc>
        <w:tc>
          <w:tcPr>
            <w:tcW w:w="921" w:type="dxa"/>
          </w:tcPr>
          <w:p w14:paraId="79650561" w14:textId="77777777" w:rsidR="00B22961" w:rsidRPr="00165229" w:rsidRDefault="00B22961" w:rsidP="00B22961">
            <w:pPr>
              <w:spacing w:after="20"/>
              <w:rPr>
                <w:szCs w:val="24"/>
              </w:rPr>
            </w:pPr>
          </w:p>
        </w:tc>
      </w:tr>
      <w:tr w:rsidR="00B22961" w:rsidRPr="00165229" w14:paraId="69276C33" w14:textId="77777777" w:rsidTr="00BD66D2">
        <w:trPr>
          <w:jc w:val="center"/>
        </w:trPr>
        <w:tc>
          <w:tcPr>
            <w:tcW w:w="505" w:type="dxa"/>
          </w:tcPr>
          <w:p w14:paraId="2A6253A1" w14:textId="2526DAED" w:rsidR="00B22961" w:rsidRPr="00E612D5" w:rsidRDefault="00B22961" w:rsidP="00B22961">
            <w:pPr>
              <w:spacing w:after="20"/>
              <w:rPr>
                <w:szCs w:val="24"/>
              </w:rPr>
            </w:pPr>
            <w:r>
              <w:rPr>
                <w:szCs w:val="24"/>
              </w:rPr>
              <w:t>5</w:t>
            </w:r>
          </w:p>
        </w:tc>
        <w:tc>
          <w:tcPr>
            <w:tcW w:w="5485" w:type="dxa"/>
          </w:tcPr>
          <w:p w14:paraId="192F175D" w14:textId="04CB98A0" w:rsidR="00B22961" w:rsidRPr="0062348B" w:rsidRDefault="00B22961" w:rsidP="00B22961">
            <w:pPr>
              <w:spacing w:after="20"/>
              <w:rPr>
                <w:rFonts w:ascii="Times New Roman" w:hAnsi="Times New Roman"/>
                <w:szCs w:val="24"/>
              </w:rPr>
            </w:pPr>
            <w:r w:rsidRPr="0062348B">
              <w:rPr>
                <w:rFonts w:ascii="Times New Roman" w:hAnsi="Times New Roman"/>
              </w:rPr>
              <w:t>Свързване проводник 6.0 мм²</w:t>
            </w:r>
          </w:p>
        </w:tc>
        <w:tc>
          <w:tcPr>
            <w:tcW w:w="1013" w:type="dxa"/>
            <w:vAlign w:val="bottom"/>
          </w:tcPr>
          <w:p w14:paraId="3EA01663" w14:textId="7CA34659" w:rsidR="00B22961" w:rsidRPr="0062348B" w:rsidRDefault="00B22961" w:rsidP="00B22961">
            <w:pPr>
              <w:spacing w:after="20"/>
              <w:rPr>
                <w:rFonts w:ascii="Times New Roman" w:hAnsi="Times New Roman"/>
                <w:szCs w:val="24"/>
              </w:rPr>
            </w:pPr>
            <w:r w:rsidRPr="0062348B">
              <w:rPr>
                <w:rFonts w:ascii="Times New Roman" w:hAnsi="Times New Roman"/>
              </w:rPr>
              <w:t>бр.</w:t>
            </w:r>
          </w:p>
        </w:tc>
        <w:tc>
          <w:tcPr>
            <w:tcW w:w="930" w:type="dxa"/>
            <w:vAlign w:val="center"/>
          </w:tcPr>
          <w:p w14:paraId="53EB3FFF" w14:textId="2569929B" w:rsidR="00B22961" w:rsidRPr="00B22961" w:rsidRDefault="00B22961" w:rsidP="00B22961">
            <w:pPr>
              <w:spacing w:after="20"/>
              <w:rPr>
                <w:rFonts w:ascii="Times New Roman" w:hAnsi="Times New Roman"/>
              </w:rPr>
            </w:pPr>
            <w:r w:rsidRPr="00B22961">
              <w:rPr>
                <w:rFonts w:ascii="Times New Roman" w:hAnsi="Times New Roman"/>
              </w:rPr>
              <w:t>10</w:t>
            </w:r>
          </w:p>
        </w:tc>
        <w:tc>
          <w:tcPr>
            <w:tcW w:w="1059" w:type="dxa"/>
          </w:tcPr>
          <w:p w14:paraId="1E87B85F" w14:textId="236AD146" w:rsidR="00B22961" w:rsidRPr="00165229" w:rsidRDefault="00B22961" w:rsidP="00B22961">
            <w:pPr>
              <w:spacing w:after="20"/>
              <w:rPr>
                <w:szCs w:val="24"/>
              </w:rPr>
            </w:pPr>
          </w:p>
        </w:tc>
        <w:tc>
          <w:tcPr>
            <w:tcW w:w="921" w:type="dxa"/>
          </w:tcPr>
          <w:p w14:paraId="57B8D746" w14:textId="77777777" w:rsidR="00B22961" w:rsidRPr="00165229" w:rsidRDefault="00B22961" w:rsidP="00B22961">
            <w:pPr>
              <w:spacing w:after="20"/>
              <w:rPr>
                <w:szCs w:val="24"/>
              </w:rPr>
            </w:pPr>
          </w:p>
        </w:tc>
      </w:tr>
      <w:tr w:rsidR="00B22961" w:rsidRPr="00165229" w14:paraId="65CD7479" w14:textId="77777777" w:rsidTr="00BD66D2">
        <w:trPr>
          <w:jc w:val="center"/>
        </w:trPr>
        <w:tc>
          <w:tcPr>
            <w:tcW w:w="505" w:type="dxa"/>
          </w:tcPr>
          <w:p w14:paraId="286EBD37" w14:textId="5F6E706B" w:rsidR="00B22961" w:rsidRPr="00E612D5" w:rsidRDefault="00B22961" w:rsidP="00B22961">
            <w:pPr>
              <w:spacing w:after="20"/>
              <w:rPr>
                <w:szCs w:val="24"/>
              </w:rPr>
            </w:pPr>
            <w:r>
              <w:rPr>
                <w:szCs w:val="24"/>
              </w:rPr>
              <w:t>6</w:t>
            </w:r>
          </w:p>
        </w:tc>
        <w:tc>
          <w:tcPr>
            <w:tcW w:w="5485" w:type="dxa"/>
          </w:tcPr>
          <w:p w14:paraId="3B5DB4E8" w14:textId="11AAEBE6" w:rsidR="00B22961" w:rsidRPr="0062348B" w:rsidRDefault="00B22961" w:rsidP="00B22961">
            <w:pPr>
              <w:spacing w:after="20"/>
              <w:rPr>
                <w:rFonts w:ascii="Times New Roman" w:hAnsi="Times New Roman"/>
                <w:szCs w:val="24"/>
              </w:rPr>
            </w:pPr>
            <w:r w:rsidRPr="0062348B">
              <w:rPr>
                <w:rFonts w:ascii="Times New Roman" w:hAnsi="Times New Roman"/>
              </w:rPr>
              <w:t>Направа заземител с три кола.</w:t>
            </w:r>
          </w:p>
        </w:tc>
        <w:tc>
          <w:tcPr>
            <w:tcW w:w="1013" w:type="dxa"/>
            <w:vAlign w:val="bottom"/>
          </w:tcPr>
          <w:p w14:paraId="14F1FE87" w14:textId="1ECEBE18" w:rsidR="00B22961" w:rsidRPr="0062348B" w:rsidRDefault="00B22961" w:rsidP="00B22961">
            <w:pPr>
              <w:spacing w:after="20"/>
              <w:rPr>
                <w:rFonts w:ascii="Times New Roman" w:hAnsi="Times New Roman"/>
                <w:szCs w:val="24"/>
              </w:rPr>
            </w:pPr>
            <w:r w:rsidRPr="0062348B">
              <w:rPr>
                <w:rFonts w:ascii="Times New Roman" w:hAnsi="Times New Roman"/>
              </w:rPr>
              <w:t>бр.</w:t>
            </w:r>
          </w:p>
        </w:tc>
        <w:tc>
          <w:tcPr>
            <w:tcW w:w="930" w:type="dxa"/>
            <w:vAlign w:val="center"/>
          </w:tcPr>
          <w:p w14:paraId="25C18449" w14:textId="5E29FD1A" w:rsidR="00B22961" w:rsidRPr="00B22961" w:rsidRDefault="00B22961" w:rsidP="00B22961">
            <w:pPr>
              <w:spacing w:after="20"/>
              <w:rPr>
                <w:rFonts w:ascii="Times New Roman" w:hAnsi="Times New Roman"/>
              </w:rPr>
            </w:pPr>
            <w:r w:rsidRPr="00B22961">
              <w:rPr>
                <w:rFonts w:ascii="Times New Roman" w:hAnsi="Times New Roman"/>
              </w:rPr>
              <w:t>1</w:t>
            </w:r>
          </w:p>
        </w:tc>
        <w:tc>
          <w:tcPr>
            <w:tcW w:w="1059" w:type="dxa"/>
          </w:tcPr>
          <w:p w14:paraId="22BE3725" w14:textId="0303041D" w:rsidR="00B22961" w:rsidRPr="00165229" w:rsidRDefault="00B22961" w:rsidP="00B22961">
            <w:pPr>
              <w:spacing w:after="20"/>
              <w:rPr>
                <w:szCs w:val="24"/>
              </w:rPr>
            </w:pPr>
          </w:p>
        </w:tc>
        <w:tc>
          <w:tcPr>
            <w:tcW w:w="921" w:type="dxa"/>
          </w:tcPr>
          <w:p w14:paraId="76563F75" w14:textId="77777777" w:rsidR="00B22961" w:rsidRPr="00165229" w:rsidRDefault="00B22961" w:rsidP="00B22961">
            <w:pPr>
              <w:spacing w:after="20"/>
              <w:rPr>
                <w:szCs w:val="24"/>
              </w:rPr>
            </w:pPr>
          </w:p>
        </w:tc>
      </w:tr>
      <w:tr w:rsidR="00B22961" w:rsidRPr="00165229" w14:paraId="33A69B3A" w14:textId="77777777" w:rsidTr="00BD66D2">
        <w:trPr>
          <w:jc w:val="center"/>
        </w:trPr>
        <w:tc>
          <w:tcPr>
            <w:tcW w:w="505" w:type="dxa"/>
          </w:tcPr>
          <w:p w14:paraId="304DC05C" w14:textId="138E3B57" w:rsidR="00B22961" w:rsidRPr="00E612D5" w:rsidRDefault="00B22961" w:rsidP="00B22961">
            <w:pPr>
              <w:spacing w:after="20"/>
              <w:rPr>
                <w:szCs w:val="24"/>
              </w:rPr>
            </w:pPr>
            <w:r>
              <w:rPr>
                <w:szCs w:val="24"/>
              </w:rPr>
              <w:t>7</w:t>
            </w:r>
          </w:p>
        </w:tc>
        <w:tc>
          <w:tcPr>
            <w:tcW w:w="5485" w:type="dxa"/>
          </w:tcPr>
          <w:p w14:paraId="31D960A4" w14:textId="65288BC0" w:rsidR="00B22961" w:rsidRPr="0062348B" w:rsidRDefault="00B22961" w:rsidP="00B22961">
            <w:pPr>
              <w:spacing w:after="20"/>
              <w:rPr>
                <w:rFonts w:ascii="Times New Roman" w:hAnsi="Times New Roman"/>
                <w:szCs w:val="24"/>
              </w:rPr>
            </w:pPr>
            <w:r w:rsidRPr="0062348B">
              <w:rPr>
                <w:rFonts w:ascii="Times New Roman" w:hAnsi="Times New Roman"/>
              </w:rPr>
              <w:t xml:space="preserve">Доставка и полагане AlMgSi Ф8 мм проводник </w:t>
            </w:r>
          </w:p>
        </w:tc>
        <w:tc>
          <w:tcPr>
            <w:tcW w:w="1013" w:type="dxa"/>
            <w:vAlign w:val="bottom"/>
          </w:tcPr>
          <w:p w14:paraId="7B5D3789" w14:textId="7C5F58A3" w:rsidR="00B22961" w:rsidRPr="0062348B" w:rsidRDefault="00B22961" w:rsidP="00B22961">
            <w:pPr>
              <w:spacing w:after="20"/>
              <w:rPr>
                <w:rFonts w:ascii="Times New Roman" w:hAnsi="Times New Roman"/>
                <w:szCs w:val="24"/>
              </w:rPr>
            </w:pPr>
            <w:r w:rsidRPr="0062348B">
              <w:rPr>
                <w:rFonts w:ascii="Times New Roman" w:hAnsi="Times New Roman"/>
              </w:rPr>
              <w:t>м.</w:t>
            </w:r>
          </w:p>
        </w:tc>
        <w:tc>
          <w:tcPr>
            <w:tcW w:w="930" w:type="dxa"/>
            <w:vAlign w:val="center"/>
          </w:tcPr>
          <w:p w14:paraId="752EF0FF" w14:textId="0BDFC283" w:rsidR="00B22961" w:rsidRPr="00B22961" w:rsidRDefault="00B22961" w:rsidP="00B22961">
            <w:pPr>
              <w:spacing w:after="20"/>
              <w:rPr>
                <w:rFonts w:ascii="Times New Roman" w:hAnsi="Times New Roman"/>
              </w:rPr>
            </w:pPr>
            <w:r w:rsidRPr="00B22961">
              <w:rPr>
                <w:rFonts w:ascii="Times New Roman" w:hAnsi="Times New Roman"/>
              </w:rPr>
              <w:t>25</w:t>
            </w:r>
          </w:p>
        </w:tc>
        <w:tc>
          <w:tcPr>
            <w:tcW w:w="1059" w:type="dxa"/>
          </w:tcPr>
          <w:p w14:paraId="4228794E" w14:textId="0BFC9D65" w:rsidR="00B22961" w:rsidRPr="00165229" w:rsidRDefault="00B22961" w:rsidP="00B22961">
            <w:pPr>
              <w:spacing w:after="20"/>
              <w:rPr>
                <w:szCs w:val="24"/>
              </w:rPr>
            </w:pPr>
          </w:p>
        </w:tc>
        <w:tc>
          <w:tcPr>
            <w:tcW w:w="921" w:type="dxa"/>
          </w:tcPr>
          <w:p w14:paraId="25C28CF7" w14:textId="77777777" w:rsidR="00B22961" w:rsidRPr="00165229" w:rsidRDefault="00B22961" w:rsidP="00B22961">
            <w:pPr>
              <w:spacing w:after="20"/>
              <w:rPr>
                <w:szCs w:val="24"/>
              </w:rPr>
            </w:pPr>
          </w:p>
        </w:tc>
      </w:tr>
      <w:tr w:rsidR="00B22961" w:rsidRPr="00165229" w14:paraId="0B2798C4" w14:textId="77777777" w:rsidTr="00BD66D2">
        <w:trPr>
          <w:jc w:val="center"/>
        </w:trPr>
        <w:tc>
          <w:tcPr>
            <w:tcW w:w="505" w:type="dxa"/>
          </w:tcPr>
          <w:p w14:paraId="110C8F58" w14:textId="61CE3384" w:rsidR="00B22961" w:rsidRPr="00E612D5" w:rsidRDefault="00B22961" w:rsidP="00B22961">
            <w:pPr>
              <w:spacing w:after="20"/>
              <w:rPr>
                <w:szCs w:val="24"/>
              </w:rPr>
            </w:pPr>
            <w:r>
              <w:rPr>
                <w:szCs w:val="24"/>
              </w:rPr>
              <w:t>8</w:t>
            </w:r>
          </w:p>
        </w:tc>
        <w:tc>
          <w:tcPr>
            <w:tcW w:w="5485" w:type="dxa"/>
          </w:tcPr>
          <w:p w14:paraId="29E3CEBB" w14:textId="5F86439A" w:rsidR="00B22961" w:rsidRPr="0062348B" w:rsidRDefault="00B22961" w:rsidP="00B22961">
            <w:pPr>
              <w:spacing w:after="20"/>
              <w:rPr>
                <w:rFonts w:ascii="Times New Roman" w:hAnsi="Times New Roman"/>
                <w:szCs w:val="24"/>
              </w:rPr>
            </w:pPr>
            <w:r w:rsidRPr="0062348B">
              <w:rPr>
                <w:rFonts w:ascii="Times New Roman" w:hAnsi="Times New Roman"/>
              </w:rPr>
              <w:t>Свързване AlMgSi Ф8 мм</w:t>
            </w:r>
          </w:p>
        </w:tc>
        <w:tc>
          <w:tcPr>
            <w:tcW w:w="1013" w:type="dxa"/>
            <w:vAlign w:val="bottom"/>
          </w:tcPr>
          <w:p w14:paraId="237E9269" w14:textId="70D84EB6" w:rsidR="00B22961" w:rsidRPr="0062348B" w:rsidRDefault="00B22961" w:rsidP="00B22961">
            <w:pPr>
              <w:spacing w:after="20"/>
              <w:rPr>
                <w:rFonts w:ascii="Times New Roman" w:hAnsi="Times New Roman"/>
                <w:szCs w:val="24"/>
              </w:rPr>
            </w:pPr>
            <w:r w:rsidRPr="0062348B">
              <w:rPr>
                <w:rFonts w:ascii="Times New Roman" w:hAnsi="Times New Roman"/>
              </w:rPr>
              <w:t>бр.</w:t>
            </w:r>
          </w:p>
        </w:tc>
        <w:tc>
          <w:tcPr>
            <w:tcW w:w="930" w:type="dxa"/>
            <w:vAlign w:val="center"/>
          </w:tcPr>
          <w:p w14:paraId="4FEFF69D" w14:textId="2235DCEE" w:rsidR="00B22961" w:rsidRPr="00B22961" w:rsidRDefault="00B22961" w:rsidP="00B22961">
            <w:pPr>
              <w:spacing w:after="20"/>
              <w:rPr>
                <w:rFonts w:ascii="Times New Roman" w:hAnsi="Times New Roman"/>
              </w:rPr>
            </w:pPr>
            <w:r w:rsidRPr="00B22961">
              <w:rPr>
                <w:rFonts w:ascii="Times New Roman" w:hAnsi="Times New Roman"/>
              </w:rPr>
              <w:t>5</w:t>
            </w:r>
          </w:p>
        </w:tc>
        <w:tc>
          <w:tcPr>
            <w:tcW w:w="1059" w:type="dxa"/>
          </w:tcPr>
          <w:p w14:paraId="49C37BA5" w14:textId="24E06784" w:rsidR="00B22961" w:rsidRPr="00165229" w:rsidRDefault="00B22961" w:rsidP="00B22961">
            <w:pPr>
              <w:spacing w:after="20"/>
              <w:rPr>
                <w:szCs w:val="24"/>
              </w:rPr>
            </w:pPr>
          </w:p>
        </w:tc>
        <w:tc>
          <w:tcPr>
            <w:tcW w:w="921" w:type="dxa"/>
          </w:tcPr>
          <w:p w14:paraId="6B6B36F0" w14:textId="77777777" w:rsidR="00B22961" w:rsidRPr="00165229" w:rsidRDefault="00B22961" w:rsidP="00B22961">
            <w:pPr>
              <w:spacing w:after="20"/>
              <w:rPr>
                <w:szCs w:val="24"/>
              </w:rPr>
            </w:pPr>
          </w:p>
        </w:tc>
      </w:tr>
      <w:tr w:rsidR="00B22961" w:rsidRPr="00165229" w14:paraId="1ECD59A7" w14:textId="77777777" w:rsidTr="00BD66D2">
        <w:trPr>
          <w:jc w:val="center"/>
        </w:trPr>
        <w:tc>
          <w:tcPr>
            <w:tcW w:w="505" w:type="dxa"/>
          </w:tcPr>
          <w:p w14:paraId="736B381B" w14:textId="070C7AF9" w:rsidR="00B22961" w:rsidRPr="00E612D5" w:rsidRDefault="00B22961" w:rsidP="00B22961">
            <w:pPr>
              <w:spacing w:after="20"/>
              <w:rPr>
                <w:szCs w:val="24"/>
              </w:rPr>
            </w:pPr>
            <w:r>
              <w:rPr>
                <w:szCs w:val="24"/>
              </w:rPr>
              <w:t>9</w:t>
            </w:r>
          </w:p>
        </w:tc>
        <w:tc>
          <w:tcPr>
            <w:tcW w:w="5485" w:type="dxa"/>
          </w:tcPr>
          <w:p w14:paraId="73545BC4" w14:textId="3CDC58A4" w:rsidR="00B22961" w:rsidRPr="0062348B" w:rsidRDefault="00B22961" w:rsidP="00B22961">
            <w:pPr>
              <w:spacing w:after="20"/>
              <w:rPr>
                <w:rFonts w:ascii="Times New Roman" w:hAnsi="Times New Roman"/>
                <w:szCs w:val="24"/>
              </w:rPr>
            </w:pPr>
            <w:r w:rsidRPr="0062348B">
              <w:rPr>
                <w:rFonts w:ascii="Times New Roman" w:hAnsi="Times New Roman"/>
              </w:rPr>
              <w:t>Доставка и монтаж клема заземителен кол/проводник</w:t>
            </w:r>
          </w:p>
        </w:tc>
        <w:tc>
          <w:tcPr>
            <w:tcW w:w="1013" w:type="dxa"/>
            <w:vAlign w:val="bottom"/>
          </w:tcPr>
          <w:p w14:paraId="06516711" w14:textId="355092BB" w:rsidR="00B22961" w:rsidRPr="0062348B" w:rsidRDefault="00B22961" w:rsidP="00B22961">
            <w:pPr>
              <w:spacing w:after="20"/>
              <w:rPr>
                <w:rFonts w:ascii="Times New Roman" w:hAnsi="Times New Roman"/>
                <w:szCs w:val="24"/>
              </w:rPr>
            </w:pPr>
            <w:r w:rsidRPr="0062348B">
              <w:rPr>
                <w:rFonts w:ascii="Times New Roman" w:hAnsi="Times New Roman"/>
              </w:rPr>
              <w:t>бр.</w:t>
            </w:r>
          </w:p>
        </w:tc>
        <w:tc>
          <w:tcPr>
            <w:tcW w:w="930" w:type="dxa"/>
            <w:vAlign w:val="center"/>
          </w:tcPr>
          <w:p w14:paraId="53CB07A0" w14:textId="076958ED" w:rsidR="00B22961" w:rsidRPr="00B22961" w:rsidRDefault="00B22961" w:rsidP="00B22961">
            <w:pPr>
              <w:spacing w:after="20"/>
              <w:rPr>
                <w:rFonts w:ascii="Times New Roman" w:hAnsi="Times New Roman"/>
              </w:rPr>
            </w:pPr>
            <w:r w:rsidRPr="00B22961">
              <w:rPr>
                <w:rFonts w:ascii="Times New Roman" w:hAnsi="Times New Roman"/>
              </w:rPr>
              <w:t>3</w:t>
            </w:r>
          </w:p>
        </w:tc>
        <w:tc>
          <w:tcPr>
            <w:tcW w:w="1059" w:type="dxa"/>
          </w:tcPr>
          <w:p w14:paraId="7BEBAA33" w14:textId="43D4BFB3" w:rsidR="00B22961" w:rsidRPr="00165229" w:rsidRDefault="00B22961" w:rsidP="00B22961">
            <w:pPr>
              <w:spacing w:after="20"/>
              <w:rPr>
                <w:szCs w:val="24"/>
              </w:rPr>
            </w:pPr>
          </w:p>
        </w:tc>
        <w:tc>
          <w:tcPr>
            <w:tcW w:w="921" w:type="dxa"/>
          </w:tcPr>
          <w:p w14:paraId="1AED5B1E" w14:textId="77777777" w:rsidR="00B22961" w:rsidRPr="00165229" w:rsidRDefault="00B22961" w:rsidP="00B22961">
            <w:pPr>
              <w:spacing w:after="20"/>
              <w:rPr>
                <w:szCs w:val="24"/>
              </w:rPr>
            </w:pPr>
          </w:p>
        </w:tc>
      </w:tr>
      <w:tr w:rsidR="00B22961" w:rsidRPr="00165229" w14:paraId="301F9CAA" w14:textId="77777777" w:rsidTr="00BD66D2">
        <w:trPr>
          <w:jc w:val="center"/>
        </w:trPr>
        <w:tc>
          <w:tcPr>
            <w:tcW w:w="505" w:type="dxa"/>
          </w:tcPr>
          <w:p w14:paraId="46F527A5" w14:textId="122AAB63" w:rsidR="00B22961" w:rsidRPr="00E612D5" w:rsidRDefault="00B22961" w:rsidP="00B22961">
            <w:pPr>
              <w:spacing w:after="20"/>
              <w:rPr>
                <w:szCs w:val="24"/>
              </w:rPr>
            </w:pPr>
            <w:r>
              <w:rPr>
                <w:szCs w:val="24"/>
              </w:rPr>
              <w:t>10</w:t>
            </w:r>
          </w:p>
        </w:tc>
        <w:tc>
          <w:tcPr>
            <w:tcW w:w="5485" w:type="dxa"/>
          </w:tcPr>
          <w:p w14:paraId="45FEC5D3" w14:textId="6C41626B" w:rsidR="00B22961" w:rsidRPr="0062348B" w:rsidRDefault="00B22961" w:rsidP="00B22961">
            <w:pPr>
              <w:spacing w:after="20"/>
              <w:rPr>
                <w:rFonts w:ascii="Times New Roman" w:hAnsi="Times New Roman"/>
                <w:szCs w:val="24"/>
              </w:rPr>
            </w:pPr>
            <w:r w:rsidRPr="0062348B">
              <w:rPr>
                <w:rFonts w:ascii="Times New Roman" w:hAnsi="Times New Roman"/>
              </w:rPr>
              <w:t xml:space="preserve">Доставка и монтаж мултиклема </w:t>
            </w:r>
          </w:p>
        </w:tc>
        <w:tc>
          <w:tcPr>
            <w:tcW w:w="1013" w:type="dxa"/>
            <w:vAlign w:val="bottom"/>
          </w:tcPr>
          <w:p w14:paraId="59F8042C" w14:textId="6F19D816" w:rsidR="00B22961" w:rsidRPr="0062348B" w:rsidRDefault="00B22961" w:rsidP="00B22961">
            <w:pPr>
              <w:spacing w:after="20"/>
              <w:rPr>
                <w:rFonts w:ascii="Times New Roman" w:hAnsi="Times New Roman"/>
                <w:szCs w:val="24"/>
              </w:rPr>
            </w:pPr>
            <w:r w:rsidRPr="0062348B">
              <w:rPr>
                <w:rFonts w:ascii="Times New Roman" w:hAnsi="Times New Roman"/>
              </w:rPr>
              <w:t>бр.</w:t>
            </w:r>
          </w:p>
        </w:tc>
        <w:tc>
          <w:tcPr>
            <w:tcW w:w="930" w:type="dxa"/>
            <w:vAlign w:val="center"/>
          </w:tcPr>
          <w:p w14:paraId="555B6834" w14:textId="6F8533FE" w:rsidR="00B22961" w:rsidRPr="00B22961" w:rsidRDefault="00B22961" w:rsidP="00B22961">
            <w:pPr>
              <w:spacing w:after="20"/>
              <w:rPr>
                <w:rFonts w:ascii="Times New Roman" w:hAnsi="Times New Roman"/>
              </w:rPr>
            </w:pPr>
            <w:r w:rsidRPr="00B22961">
              <w:rPr>
                <w:rFonts w:ascii="Times New Roman" w:hAnsi="Times New Roman"/>
              </w:rPr>
              <w:t>3</w:t>
            </w:r>
          </w:p>
        </w:tc>
        <w:tc>
          <w:tcPr>
            <w:tcW w:w="1059" w:type="dxa"/>
          </w:tcPr>
          <w:p w14:paraId="1AC4E1A1" w14:textId="2EF0578C" w:rsidR="00B22961" w:rsidRPr="00165229" w:rsidRDefault="00B22961" w:rsidP="00B22961">
            <w:pPr>
              <w:spacing w:after="20"/>
              <w:rPr>
                <w:szCs w:val="24"/>
              </w:rPr>
            </w:pPr>
          </w:p>
        </w:tc>
        <w:tc>
          <w:tcPr>
            <w:tcW w:w="921" w:type="dxa"/>
          </w:tcPr>
          <w:p w14:paraId="0E10A892" w14:textId="77777777" w:rsidR="00B22961" w:rsidRPr="00165229" w:rsidRDefault="00B22961" w:rsidP="00B22961">
            <w:pPr>
              <w:spacing w:after="20"/>
              <w:rPr>
                <w:szCs w:val="24"/>
              </w:rPr>
            </w:pPr>
          </w:p>
        </w:tc>
      </w:tr>
      <w:tr w:rsidR="00B22961" w:rsidRPr="00165229" w14:paraId="04D21173" w14:textId="77777777" w:rsidTr="00BD66D2">
        <w:trPr>
          <w:jc w:val="center"/>
        </w:trPr>
        <w:tc>
          <w:tcPr>
            <w:tcW w:w="505" w:type="dxa"/>
          </w:tcPr>
          <w:p w14:paraId="47CA055E" w14:textId="73CCBEB7" w:rsidR="00B22961" w:rsidRPr="00E612D5" w:rsidRDefault="00B22961" w:rsidP="00B22961">
            <w:pPr>
              <w:spacing w:after="20"/>
              <w:rPr>
                <w:szCs w:val="24"/>
              </w:rPr>
            </w:pPr>
            <w:r>
              <w:rPr>
                <w:szCs w:val="24"/>
              </w:rPr>
              <w:t>11</w:t>
            </w:r>
          </w:p>
        </w:tc>
        <w:tc>
          <w:tcPr>
            <w:tcW w:w="5485" w:type="dxa"/>
          </w:tcPr>
          <w:p w14:paraId="2C3CB84C" w14:textId="236990B8" w:rsidR="00B22961" w:rsidRPr="0062348B" w:rsidRDefault="00B22961" w:rsidP="00B22961">
            <w:pPr>
              <w:spacing w:after="20"/>
              <w:rPr>
                <w:rFonts w:ascii="Times New Roman" w:hAnsi="Times New Roman"/>
                <w:szCs w:val="24"/>
              </w:rPr>
            </w:pPr>
            <w:r w:rsidRPr="0062348B">
              <w:rPr>
                <w:rFonts w:ascii="Times New Roman" w:hAnsi="Times New Roman"/>
              </w:rPr>
              <w:t>Измерване заземител от лицензирана лаборатория</w:t>
            </w:r>
          </w:p>
        </w:tc>
        <w:tc>
          <w:tcPr>
            <w:tcW w:w="1013" w:type="dxa"/>
            <w:vAlign w:val="bottom"/>
          </w:tcPr>
          <w:p w14:paraId="30770A96" w14:textId="4D83C11F" w:rsidR="00B22961" w:rsidRPr="0062348B" w:rsidRDefault="00B22961" w:rsidP="00B22961">
            <w:pPr>
              <w:spacing w:after="20"/>
              <w:rPr>
                <w:rFonts w:ascii="Times New Roman" w:hAnsi="Times New Roman"/>
                <w:szCs w:val="24"/>
              </w:rPr>
            </w:pPr>
            <w:r w:rsidRPr="0062348B">
              <w:rPr>
                <w:rFonts w:ascii="Times New Roman" w:hAnsi="Times New Roman"/>
              </w:rPr>
              <w:t>бр.</w:t>
            </w:r>
          </w:p>
        </w:tc>
        <w:tc>
          <w:tcPr>
            <w:tcW w:w="930" w:type="dxa"/>
            <w:vAlign w:val="center"/>
          </w:tcPr>
          <w:p w14:paraId="1E220A5A" w14:textId="64288471" w:rsidR="00B22961" w:rsidRPr="00B22961" w:rsidRDefault="00B22961" w:rsidP="00B22961">
            <w:pPr>
              <w:spacing w:after="20"/>
              <w:rPr>
                <w:rFonts w:ascii="Times New Roman" w:hAnsi="Times New Roman"/>
              </w:rPr>
            </w:pPr>
            <w:r w:rsidRPr="00B22961">
              <w:rPr>
                <w:rFonts w:ascii="Times New Roman" w:hAnsi="Times New Roman"/>
              </w:rPr>
              <w:t>1</w:t>
            </w:r>
          </w:p>
        </w:tc>
        <w:tc>
          <w:tcPr>
            <w:tcW w:w="1059" w:type="dxa"/>
          </w:tcPr>
          <w:p w14:paraId="61DDE133" w14:textId="2EB984A2" w:rsidR="00B22961" w:rsidRPr="00165229" w:rsidRDefault="00B22961" w:rsidP="00B22961">
            <w:pPr>
              <w:spacing w:after="20"/>
              <w:rPr>
                <w:szCs w:val="24"/>
              </w:rPr>
            </w:pPr>
          </w:p>
        </w:tc>
        <w:tc>
          <w:tcPr>
            <w:tcW w:w="921" w:type="dxa"/>
          </w:tcPr>
          <w:p w14:paraId="18155106" w14:textId="77777777" w:rsidR="00B22961" w:rsidRPr="00165229" w:rsidRDefault="00B22961" w:rsidP="00B22961">
            <w:pPr>
              <w:spacing w:after="20"/>
              <w:rPr>
                <w:szCs w:val="24"/>
              </w:rPr>
            </w:pPr>
          </w:p>
        </w:tc>
      </w:tr>
      <w:tr w:rsidR="00B22961" w:rsidRPr="00165229" w14:paraId="5AB244E4" w14:textId="77777777" w:rsidTr="00BD66D2">
        <w:trPr>
          <w:jc w:val="center"/>
        </w:trPr>
        <w:tc>
          <w:tcPr>
            <w:tcW w:w="505" w:type="dxa"/>
          </w:tcPr>
          <w:p w14:paraId="09F41A15" w14:textId="48917F83" w:rsidR="00B22961" w:rsidRPr="00E612D5" w:rsidRDefault="00B22961" w:rsidP="00B22961">
            <w:pPr>
              <w:spacing w:after="20"/>
              <w:rPr>
                <w:szCs w:val="24"/>
              </w:rPr>
            </w:pPr>
            <w:r>
              <w:rPr>
                <w:szCs w:val="24"/>
              </w:rPr>
              <w:t>12</w:t>
            </w:r>
          </w:p>
        </w:tc>
        <w:tc>
          <w:tcPr>
            <w:tcW w:w="5485" w:type="dxa"/>
          </w:tcPr>
          <w:p w14:paraId="74995F08" w14:textId="23E1A169" w:rsidR="00B22961" w:rsidRPr="0062348B" w:rsidRDefault="00B22961" w:rsidP="00B22961">
            <w:pPr>
              <w:spacing w:after="20"/>
              <w:rPr>
                <w:rFonts w:ascii="Times New Roman" w:hAnsi="Times New Roman"/>
                <w:szCs w:val="24"/>
              </w:rPr>
            </w:pPr>
            <w:r w:rsidRPr="0062348B">
              <w:rPr>
                <w:rFonts w:ascii="Times New Roman" w:hAnsi="Times New Roman"/>
              </w:rPr>
              <w:t>Доставка и монтаж ел. табло ТР</w:t>
            </w:r>
          </w:p>
        </w:tc>
        <w:tc>
          <w:tcPr>
            <w:tcW w:w="1013" w:type="dxa"/>
            <w:vAlign w:val="bottom"/>
          </w:tcPr>
          <w:p w14:paraId="3ADFBA15" w14:textId="5294A94A" w:rsidR="00B22961" w:rsidRPr="0062348B" w:rsidRDefault="00B22961" w:rsidP="00B22961">
            <w:pPr>
              <w:spacing w:after="20"/>
              <w:rPr>
                <w:rFonts w:ascii="Times New Roman" w:hAnsi="Times New Roman"/>
                <w:szCs w:val="24"/>
              </w:rPr>
            </w:pPr>
            <w:r w:rsidRPr="0062348B">
              <w:rPr>
                <w:rFonts w:ascii="Times New Roman" w:hAnsi="Times New Roman"/>
              </w:rPr>
              <w:t>бр.</w:t>
            </w:r>
          </w:p>
        </w:tc>
        <w:tc>
          <w:tcPr>
            <w:tcW w:w="930" w:type="dxa"/>
            <w:vAlign w:val="center"/>
          </w:tcPr>
          <w:p w14:paraId="1AF763F0" w14:textId="016DD5EC" w:rsidR="00B22961" w:rsidRPr="00B22961" w:rsidRDefault="00B22961" w:rsidP="00B22961">
            <w:pPr>
              <w:spacing w:after="20"/>
              <w:rPr>
                <w:rFonts w:ascii="Times New Roman" w:hAnsi="Times New Roman"/>
              </w:rPr>
            </w:pPr>
            <w:r w:rsidRPr="00B22961">
              <w:rPr>
                <w:rFonts w:ascii="Times New Roman" w:hAnsi="Times New Roman"/>
              </w:rPr>
              <w:t>1</w:t>
            </w:r>
          </w:p>
        </w:tc>
        <w:tc>
          <w:tcPr>
            <w:tcW w:w="1059" w:type="dxa"/>
          </w:tcPr>
          <w:p w14:paraId="33F27AFE" w14:textId="1AF3EDD2" w:rsidR="00B22961" w:rsidRPr="00165229" w:rsidRDefault="00B22961" w:rsidP="00B22961">
            <w:pPr>
              <w:spacing w:after="20"/>
              <w:rPr>
                <w:szCs w:val="24"/>
              </w:rPr>
            </w:pPr>
          </w:p>
        </w:tc>
        <w:tc>
          <w:tcPr>
            <w:tcW w:w="921" w:type="dxa"/>
          </w:tcPr>
          <w:p w14:paraId="7865210F" w14:textId="77777777" w:rsidR="00B22961" w:rsidRPr="00165229" w:rsidRDefault="00B22961" w:rsidP="00B22961">
            <w:pPr>
              <w:spacing w:after="20"/>
              <w:rPr>
                <w:szCs w:val="24"/>
              </w:rPr>
            </w:pPr>
          </w:p>
        </w:tc>
      </w:tr>
      <w:tr w:rsidR="00B22961" w:rsidRPr="00165229" w14:paraId="1A967874" w14:textId="77777777" w:rsidTr="00BD66D2">
        <w:trPr>
          <w:jc w:val="center"/>
        </w:trPr>
        <w:tc>
          <w:tcPr>
            <w:tcW w:w="505" w:type="dxa"/>
          </w:tcPr>
          <w:p w14:paraId="0409D631" w14:textId="210A8636" w:rsidR="00B22961" w:rsidRPr="00E612D5" w:rsidRDefault="00B22961" w:rsidP="00B22961">
            <w:pPr>
              <w:spacing w:after="20"/>
              <w:rPr>
                <w:szCs w:val="24"/>
              </w:rPr>
            </w:pPr>
            <w:r>
              <w:rPr>
                <w:szCs w:val="24"/>
              </w:rPr>
              <w:lastRenderedPageBreak/>
              <w:t>13</w:t>
            </w:r>
          </w:p>
        </w:tc>
        <w:tc>
          <w:tcPr>
            <w:tcW w:w="5485" w:type="dxa"/>
          </w:tcPr>
          <w:p w14:paraId="086AD6D8" w14:textId="21FA0653" w:rsidR="00B22961" w:rsidRPr="0062348B" w:rsidRDefault="00B22961" w:rsidP="00B22961">
            <w:pPr>
              <w:spacing w:after="20"/>
              <w:rPr>
                <w:rFonts w:ascii="Times New Roman" w:hAnsi="Times New Roman"/>
                <w:szCs w:val="24"/>
              </w:rPr>
            </w:pPr>
            <w:r w:rsidRPr="0062348B">
              <w:rPr>
                <w:rFonts w:ascii="Times New Roman" w:hAnsi="Times New Roman"/>
              </w:rPr>
              <w:t>Доставка и монтаж батерия мин. 20 kWh</w:t>
            </w:r>
          </w:p>
        </w:tc>
        <w:tc>
          <w:tcPr>
            <w:tcW w:w="1013" w:type="dxa"/>
            <w:vAlign w:val="bottom"/>
          </w:tcPr>
          <w:p w14:paraId="05C0C310" w14:textId="00839673" w:rsidR="00B22961" w:rsidRPr="0062348B" w:rsidRDefault="000815D1" w:rsidP="00B22961">
            <w:pPr>
              <w:spacing w:after="20"/>
              <w:rPr>
                <w:rFonts w:ascii="Times New Roman" w:hAnsi="Times New Roman"/>
                <w:szCs w:val="24"/>
              </w:rPr>
            </w:pPr>
            <w:r w:rsidRPr="000815D1">
              <w:rPr>
                <w:rFonts w:ascii="Times New Roman" w:hAnsi="Times New Roman"/>
              </w:rPr>
              <w:t>kWh</w:t>
            </w:r>
          </w:p>
        </w:tc>
        <w:tc>
          <w:tcPr>
            <w:tcW w:w="930" w:type="dxa"/>
            <w:vAlign w:val="center"/>
          </w:tcPr>
          <w:p w14:paraId="64665147" w14:textId="5D585FBC" w:rsidR="00B22961" w:rsidRPr="00B22961" w:rsidRDefault="000D06F2" w:rsidP="00B22961">
            <w:pPr>
              <w:spacing w:after="20"/>
              <w:rPr>
                <w:rFonts w:ascii="Times New Roman" w:hAnsi="Times New Roman"/>
              </w:rPr>
            </w:pPr>
            <w:r>
              <w:rPr>
                <w:rFonts w:ascii="Times New Roman" w:hAnsi="Times New Roman"/>
              </w:rPr>
              <w:t>-----</w:t>
            </w:r>
            <w:r w:rsidR="00BD66D2">
              <w:rPr>
                <w:rFonts w:ascii="Times New Roman" w:hAnsi="Times New Roman"/>
              </w:rPr>
              <w:t>*</w:t>
            </w:r>
          </w:p>
        </w:tc>
        <w:tc>
          <w:tcPr>
            <w:tcW w:w="1059" w:type="dxa"/>
          </w:tcPr>
          <w:p w14:paraId="4F07DED4" w14:textId="1FC1AF14" w:rsidR="00B22961" w:rsidRPr="00165229" w:rsidRDefault="00B22961" w:rsidP="00B22961">
            <w:pPr>
              <w:spacing w:after="20"/>
              <w:rPr>
                <w:szCs w:val="24"/>
              </w:rPr>
            </w:pPr>
          </w:p>
        </w:tc>
        <w:tc>
          <w:tcPr>
            <w:tcW w:w="921" w:type="dxa"/>
          </w:tcPr>
          <w:p w14:paraId="7BFC56AF" w14:textId="77777777" w:rsidR="00B22961" w:rsidRPr="00165229" w:rsidRDefault="00B22961" w:rsidP="00B22961">
            <w:pPr>
              <w:spacing w:after="20"/>
              <w:rPr>
                <w:szCs w:val="24"/>
              </w:rPr>
            </w:pPr>
          </w:p>
        </w:tc>
      </w:tr>
      <w:tr w:rsidR="00B22961" w:rsidRPr="00165229" w14:paraId="163A95F6" w14:textId="77777777" w:rsidTr="00BD66D2">
        <w:trPr>
          <w:jc w:val="center"/>
        </w:trPr>
        <w:tc>
          <w:tcPr>
            <w:tcW w:w="505" w:type="dxa"/>
          </w:tcPr>
          <w:p w14:paraId="1997BDCE" w14:textId="36DFE20E" w:rsidR="00B22961" w:rsidRPr="00E612D5" w:rsidRDefault="00B22961" w:rsidP="00B22961">
            <w:pPr>
              <w:spacing w:after="20"/>
              <w:rPr>
                <w:szCs w:val="24"/>
              </w:rPr>
            </w:pPr>
            <w:r>
              <w:rPr>
                <w:szCs w:val="24"/>
              </w:rPr>
              <w:t>14</w:t>
            </w:r>
          </w:p>
        </w:tc>
        <w:tc>
          <w:tcPr>
            <w:tcW w:w="5485" w:type="dxa"/>
          </w:tcPr>
          <w:p w14:paraId="6D593C22" w14:textId="0FD15514" w:rsidR="00B22961" w:rsidRPr="0062348B" w:rsidRDefault="00B22961" w:rsidP="00B22961">
            <w:pPr>
              <w:spacing w:after="20"/>
              <w:rPr>
                <w:rFonts w:ascii="Times New Roman" w:hAnsi="Times New Roman"/>
                <w:szCs w:val="24"/>
              </w:rPr>
            </w:pPr>
            <w:r w:rsidRPr="0062348B">
              <w:rPr>
                <w:rFonts w:ascii="Times New Roman" w:hAnsi="Times New Roman"/>
              </w:rPr>
              <w:t>Доставка и монтаж инвертор 20 kW</w:t>
            </w:r>
          </w:p>
        </w:tc>
        <w:tc>
          <w:tcPr>
            <w:tcW w:w="1013" w:type="dxa"/>
            <w:vAlign w:val="bottom"/>
          </w:tcPr>
          <w:p w14:paraId="1364DC51" w14:textId="2D911C0C" w:rsidR="00B22961" w:rsidRPr="0062348B" w:rsidRDefault="00B22961" w:rsidP="00B22961">
            <w:pPr>
              <w:spacing w:after="20"/>
              <w:rPr>
                <w:rFonts w:ascii="Times New Roman" w:hAnsi="Times New Roman"/>
                <w:szCs w:val="24"/>
              </w:rPr>
            </w:pPr>
            <w:r w:rsidRPr="0062348B">
              <w:rPr>
                <w:rFonts w:ascii="Times New Roman" w:hAnsi="Times New Roman"/>
              </w:rPr>
              <w:t>бр.</w:t>
            </w:r>
          </w:p>
        </w:tc>
        <w:tc>
          <w:tcPr>
            <w:tcW w:w="930" w:type="dxa"/>
            <w:vAlign w:val="center"/>
          </w:tcPr>
          <w:p w14:paraId="40BC4837" w14:textId="3B6C575F" w:rsidR="00B22961" w:rsidRPr="00B22961" w:rsidRDefault="00B22961" w:rsidP="00B22961">
            <w:pPr>
              <w:spacing w:after="20"/>
              <w:rPr>
                <w:rFonts w:ascii="Times New Roman" w:hAnsi="Times New Roman"/>
              </w:rPr>
            </w:pPr>
            <w:r w:rsidRPr="00B22961">
              <w:rPr>
                <w:rFonts w:ascii="Times New Roman" w:hAnsi="Times New Roman"/>
              </w:rPr>
              <w:t>1</w:t>
            </w:r>
          </w:p>
        </w:tc>
        <w:tc>
          <w:tcPr>
            <w:tcW w:w="1059" w:type="dxa"/>
          </w:tcPr>
          <w:p w14:paraId="1F64BB90" w14:textId="444907C7" w:rsidR="00B22961" w:rsidRPr="00165229" w:rsidRDefault="00B22961" w:rsidP="00B22961">
            <w:pPr>
              <w:spacing w:after="20"/>
              <w:rPr>
                <w:szCs w:val="24"/>
              </w:rPr>
            </w:pPr>
          </w:p>
        </w:tc>
        <w:tc>
          <w:tcPr>
            <w:tcW w:w="921" w:type="dxa"/>
          </w:tcPr>
          <w:p w14:paraId="767C3643" w14:textId="77777777" w:rsidR="00B22961" w:rsidRPr="00165229" w:rsidRDefault="00B22961" w:rsidP="00B22961">
            <w:pPr>
              <w:spacing w:after="20"/>
              <w:rPr>
                <w:szCs w:val="24"/>
              </w:rPr>
            </w:pPr>
          </w:p>
        </w:tc>
      </w:tr>
      <w:tr w:rsidR="00B22961" w:rsidRPr="00165229" w14:paraId="61018A6B" w14:textId="77777777" w:rsidTr="00BD66D2">
        <w:trPr>
          <w:jc w:val="center"/>
        </w:trPr>
        <w:tc>
          <w:tcPr>
            <w:tcW w:w="505" w:type="dxa"/>
          </w:tcPr>
          <w:p w14:paraId="6097CE50" w14:textId="36AF2194" w:rsidR="00B22961" w:rsidRPr="00E612D5" w:rsidRDefault="00B22961" w:rsidP="00B22961">
            <w:pPr>
              <w:spacing w:after="20"/>
              <w:rPr>
                <w:szCs w:val="24"/>
              </w:rPr>
            </w:pPr>
            <w:r>
              <w:rPr>
                <w:szCs w:val="24"/>
              </w:rPr>
              <w:t>15</w:t>
            </w:r>
          </w:p>
        </w:tc>
        <w:tc>
          <w:tcPr>
            <w:tcW w:w="5485" w:type="dxa"/>
          </w:tcPr>
          <w:p w14:paraId="3AD2CBFF" w14:textId="6CB99935" w:rsidR="00B22961" w:rsidRPr="0062348B" w:rsidRDefault="00B22961" w:rsidP="00B22961">
            <w:pPr>
              <w:spacing w:after="20"/>
              <w:rPr>
                <w:rFonts w:ascii="Times New Roman" w:hAnsi="Times New Roman"/>
                <w:szCs w:val="24"/>
              </w:rPr>
            </w:pPr>
            <w:r w:rsidRPr="0062348B">
              <w:rPr>
                <w:rFonts w:ascii="Times New Roman" w:hAnsi="Times New Roman"/>
              </w:rPr>
              <w:t>Доставка и монтаж фотоволтаичен панел 585W /2279×1134×32 mm/</w:t>
            </w:r>
          </w:p>
        </w:tc>
        <w:tc>
          <w:tcPr>
            <w:tcW w:w="1013" w:type="dxa"/>
            <w:vAlign w:val="bottom"/>
          </w:tcPr>
          <w:p w14:paraId="43E8D5EB" w14:textId="32EDBBCC" w:rsidR="00B22961" w:rsidRPr="0062348B" w:rsidRDefault="00B22961" w:rsidP="00B22961">
            <w:pPr>
              <w:spacing w:after="20"/>
              <w:rPr>
                <w:rFonts w:ascii="Times New Roman" w:hAnsi="Times New Roman"/>
                <w:szCs w:val="24"/>
              </w:rPr>
            </w:pPr>
            <w:r w:rsidRPr="0062348B">
              <w:rPr>
                <w:rFonts w:ascii="Times New Roman" w:hAnsi="Times New Roman"/>
              </w:rPr>
              <w:t>бр.</w:t>
            </w:r>
          </w:p>
        </w:tc>
        <w:tc>
          <w:tcPr>
            <w:tcW w:w="930" w:type="dxa"/>
            <w:vAlign w:val="center"/>
          </w:tcPr>
          <w:p w14:paraId="21643FA4" w14:textId="4660BB64" w:rsidR="00B22961" w:rsidRPr="00B22961" w:rsidRDefault="00B22961" w:rsidP="00B22961">
            <w:pPr>
              <w:spacing w:after="20"/>
              <w:rPr>
                <w:rFonts w:ascii="Times New Roman" w:hAnsi="Times New Roman"/>
              </w:rPr>
            </w:pPr>
            <w:r w:rsidRPr="00B22961">
              <w:rPr>
                <w:rFonts w:ascii="Times New Roman" w:hAnsi="Times New Roman"/>
              </w:rPr>
              <w:t>38</w:t>
            </w:r>
          </w:p>
        </w:tc>
        <w:tc>
          <w:tcPr>
            <w:tcW w:w="1059" w:type="dxa"/>
          </w:tcPr>
          <w:p w14:paraId="566381DE" w14:textId="122B478A" w:rsidR="00B22961" w:rsidRPr="00165229" w:rsidRDefault="00B22961" w:rsidP="00B22961">
            <w:pPr>
              <w:spacing w:after="20"/>
              <w:rPr>
                <w:szCs w:val="24"/>
              </w:rPr>
            </w:pPr>
          </w:p>
        </w:tc>
        <w:tc>
          <w:tcPr>
            <w:tcW w:w="921" w:type="dxa"/>
          </w:tcPr>
          <w:p w14:paraId="427A1843" w14:textId="77777777" w:rsidR="00B22961" w:rsidRPr="00165229" w:rsidRDefault="00B22961" w:rsidP="00B22961">
            <w:pPr>
              <w:spacing w:after="20"/>
              <w:rPr>
                <w:szCs w:val="24"/>
              </w:rPr>
            </w:pPr>
          </w:p>
        </w:tc>
      </w:tr>
      <w:tr w:rsidR="00B22961" w:rsidRPr="00165229" w14:paraId="4D90C422" w14:textId="77777777" w:rsidTr="00BD66D2">
        <w:trPr>
          <w:jc w:val="center"/>
        </w:trPr>
        <w:tc>
          <w:tcPr>
            <w:tcW w:w="505" w:type="dxa"/>
          </w:tcPr>
          <w:p w14:paraId="13282109" w14:textId="2315CA38" w:rsidR="00B22961" w:rsidRPr="00E612D5" w:rsidRDefault="00B22961" w:rsidP="00B22961">
            <w:pPr>
              <w:spacing w:after="20"/>
              <w:rPr>
                <w:szCs w:val="24"/>
              </w:rPr>
            </w:pPr>
            <w:r>
              <w:rPr>
                <w:szCs w:val="24"/>
              </w:rPr>
              <w:t>16</w:t>
            </w:r>
          </w:p>
        </w:tc>
        <w:tc>
          <w:tcPr>
            <w:tcW w:w="5485" w:type="dxa"/>
          </w:tcPr>
          <w:p w14:paraId="05881AE8" w14:textId="27378842" w:rsidR="00B22961" w:rsidRPr="0062348B" w:rsidRDefault="00B22961" w:rsidP="00B22961">
            <w:pPr>
              <w:spacing w:after="20"/>
              <w:rPr>
                <w:rFonts w:ascii="Times New Roman" w:hAnsi="Times New Roman"/>
                <w:szCs w:val="24"/>
              </w:rPr>
            </w:pPr>
            <w:r w:rsidRPr="0062348B">
              <w:rPr>
                <w:rFonts w:ascii="Times New Roman" w:hAnsi="Times New Roman"/>
              </w:rPr>
              <w:t>Доставка и монтаж покривна конструкция за 38 бр. панели /вкл. крепежи/</w:t>
            </w:r>
          </w:p>
        </w:tc>
        <w:tc>
          <w:tcPr>
            <w:tcW w:w="1013" w:type="dxa"/>
            <w:vAlign w:val="bottom"/>
          </w:tcPr>
          <w:p w14:paraId="517CF871" w14:textId="654A46DE" w:rsidR="00B22961" w:rsidRPr="0062348B" w:rsidRDefault="00B22961" w:rsidP="00B22961">
            <w:pPr>
              <w:spacing w:after="20"/>
              <w:rPr>
                <w:rFonts w:ascii="Times New Roman" w:hAnsi="Times New Roman"/>
                <w:szCs w:val="24"/>
              </w:rPr>
            </w:pPr>
            <w:r w:rsidRPr="0062348B">
              <w:rPr>
                <w:rFonts w:ascii="Times New Roman" w:hAnsi="Times New Roman"/>
              </w:rPr>
              <w:t>бр.</w:t>
            </w:r>
          </w:p>
        </w:tc>
        <w:tc>
          <w:tcPr>
            <w:tcW w:w="930" w:type="dxa"/>
            <w:vAlign w:val="center"/>
          </w:tcPr>
          <w:p w14:paraId="40ABCF96" w14:textId="0801CA0B" w:rsidR="00B22961" w:rsidRPr="00B22961" w:rsidRDefault="00B22961" w:rsidP="00B22961">
            <w:pPr>
              <w:spacing w:after="20"/>
              <w:rPr>
                <w:rFonts w:ascii="Times New Roman" w:hAnsi="Times New Roman"/>
              </w:rPr>
            </w:pPr>
            <w:r w:rsidRPr="00B22961">
              <w:rPr>
                <w:rFonts w:ascii="Times New Roman" w:hAnsi="Times New Roman"/>
              </w:rPr>
              <w:t>1</w:t>
            </w:r>
          </w:p>
        </w:tc>
        <w:tc>
          <w:tcPr>
            <w:tcW w:w="1059" w:type="dxa"/>
          </w:tcPr>
          <w:p w14:paraId="4253EFCD" w14:textId="1DEA4D7F" w:rsidR="00B22961" w:rsidRPr="00165229" w:rsidRDefault="00B22961" w:rsidP="00B22961">
            <w:pPr>
              <w:spacing w:after="20"/>
              <w:rPr>
                <w:szCs w:val="24"/>
              </w:rPr>
            </w:pPr>
          </w:p>
        </w:tc>
        <w:tc>
          <w:tcPr>
            <w:tcW w:w="921" w:type="dxa"/>
          </w:tcPr>
          <w:p w14:paraId="292362C4" w14:textId="77777777" w:rsidR="00B22961" w:rsidRPr="00165229" w:rsidRDefault="00B22961" w:rsidP="00B22961">
            <w:pPr>
              <w:spacing w:after="20"/>
              <w:rPr>
                <w:szCs w:val="24"/>
              </w:rPr>
            </w:pPr>
          </w:p>
        </w:tc>
      </w:tr>
      <w:tr w:rsidR="00B22961" w:rsidRPr="00165229" w14:paraId="43359D4C" w14:textId="77777777" w:rsidTr="00BD66D2">
        <w:trPr>
          <w:jc w:val="center"/>
        </w:trPr>
        <w:tc>
          <w:tcPr>
            <w:tcW w:w="505" w:type="dxa"/>
          </w:tcPr>
          <w:p w14:paraId="757B2E37" w14:textId="5A3442A0" w:rsidR="00B22961" w:rsidRDefault="00B22961" w:rsidP="00B22961">
            <w:pPr>
              <w:spacing w:after="20"/>
              <w:rPr>
                <w:szCs w:val="24"/>
              </w:rPr>
            </w:pPr>
            <w:r>
              <w:rPr>
                <w:szCs w:val="24"/>
              </w:rPr>
              <w:t>17</w:t>
            </w:r>
          </w:p>
        </w:tc>
        <w:tc>
          <w:tcPr>
            <w:tcW w:w="5485" w:type="dxa"/>
          </w:tcPr>
          <w:p w14:paraId="11A8F4C9" w14:textId="18730526" w:rsidR="00B22961" w:rsidRPr="0062348B" w:rsidRDefault="00B22961" w:rsidP="00B22961">
            <w:pPr>
              <w:spacing w:after="20"/>
              <w:rPr>
                <w:rFonts w:ascii="Times New Roman" w:hAnsi="Times New Roman"/>
                <w:szCs w:val="24"/>
              </w:rPr>
            </w:pPr>
            <w:r w:rsidRPr="0062348B">
              <w:rPr>
                <w:rFonts w:ascii="Times New Roman" w:hAnsi="Times New Roman"/>
              </w:rPr>
              <w:t>Доставка и полагане кабел PV 1-F - 6,0 мм²</w:t>
            </w:r>
          </w:p>
        </w:tc>
        <w:tc>
          <w:tcPr>
            <w:tcW w:w="1013" w:type="dxa"/>
            <w:vAlign w:val="bottom"/>
          </w:tcPr>
          <w:p w14:paraId="19C37FCA" w14:textId="6D8D909B" w:rsidR="00B22961" w:rsidRPr="0062348B" w:rsidRDefault="00B22961" w:rsidP="00B22961">
            <w:pPr>
              <w:spacing w:after="20"/>
              <w:rPr>
                <w:rFonts w:ascii="Times New Roman" w:hAnsi="Times New Roman"/>
                <w:szCs w:val="24"/>
              </w:rPr>
            </w:pPr>
            <w:r w:rsidRPr="0062348B">
              <w:rPr>
                <w:rFonts w:ascii="Times New Roman" w:hAnsi="Times New Roman"/>
              </w:rPr>
              <w:t>м.</w:t>
            </w:r>
          </w:p>
        </w:tc>
        <w:tc>
          <w:tcPr>
            <w:tcW w:w="930" w:type="dxa"/>
            <w:vAlign w:val="center"/>
          </w:tcPr>
          <w:p w14:paraId="46252DC8" w14:textId="47B0ABE3" w:rsidR="00B22961" w:rsidRPr="00B22961" w:rsidRDefault="00B22961" w:rsidP="00B22961">
            <w:pPr>
              <w:spacing w:after="20"/>
              <w:rPr>
                <w:rFonts w:ascii="Times New Roman" w:hAnsi="Times New Roman"/>
              </w:rPr>
            </w:pPr>
            <w:r w:rsidRPr="00B22961">
              <w:rPr>
                <w:rFonts w:ascii="Times New Roman" w:hAnsi="Times New Roman"/>
              </w:rPr>
              <w:t>70</w:t>
            </w:r>
          </w:p>
        </w:tc>
        <w:tc>
          <w:tcPr>
            <w:tcW w:w="1059" w:type="dxa"/>
          </w:tcPr>
          <w:p w14:paraId="7C0A27C5" w14:textId="1A478E27" w:rsidR="00B22961" w:rsidRPr="00165229" w:rsidRDefault="00B22961" w:rsidP="00B22961">
            <w:pPr>
              <w:spacing w:after="20"/>
              <w:rPr>
                <w:szCs w:val="24"/>
              </w:rPr>
            </w:pPr>
          </w:p>
        </w:tc>
        <w:tc>
          <w:tcPr>
            <w:tcW w:w="921" w:type="dxa"/>
          </w:tcPr>
          <w:p w14:paraId="2CA4A408" w14:textId="77777777" w:rsidR="00B22961" w:rsidRPr="00165229" w:rsidRDefault="00B22961" w:rsidP="00B22961">
            <w:pPr>
              <w:spacing w:after="20"/>
              <w:rPr>
                <w:szCs w:val="24"/>
              </w:rPr>
            </w:pPr>
          </w:p>
        </w:tc>
      </w:tr>
      <w:tr w:rsidR="00B22961" w:rsidRPr="00165229" w14:paraId="6B77B3FE" w14:textId="77777777" w:rsidTr="00BD66D2">
        <w:trPr>
          <w:jc w:val="center"/>
        </w:trPr>
        <w:tc>
          <w:tcPr>
            <w:tcW w:w="505" w:type="dxa"/>
          </w:tcPr>
          <w:p w14:paraId="7AE05701" w14:textId="6EE73420" w:rsidR="00B22961" w:rsidRDefault="00B22961" w:rsidP="00B22961">
            <w:pPr>
              <w:spacing w:after="20"/>
              <w:rPr>
                <w:szCs w:val="24"/>
              </w:rPr>
            </w:pPr>
            <w:r>
              <w:rPr>
                <w:szCs w:val="24"/>
              </w:rPr>
              <w:t>18</w:t>
            </w:r>
          </w:p>
        </w:tc>
        <w:tc>
          <w:tcPr>
            <w:tcW w:w="5485" w:type="dxa"/>
          </w:tcPr>
          <w:p w14:paraId="0B76BEDF" w14:textId="0F994CFD" w:rsidR="00B22961" w:rsidRPr="0062348B" w:rsidRDefault="00B22961" w:rsidP="00B22961">
            <w:pPr>
              <w:spacing w:after="20"/>
              <w:rPr>
                <w:rFonts w:ascii="Times New Roman" w:hAnsi="Times New Roman"/>
                <w:szCs w:val="24"/>
              </w:rPr>
            </w:pPr>
            <w:r w:rsidRPr="0062348B">
              <w:rPr>
                <w:rFonts w:ascii="Times New Roman" w:hAnsi="Times New Roman"/>
              </w:rPr>
              <w:t>Доставка и полагане на метален шлаух ф32мм.</w:t>
            </w:r>
          </w:p>
        </w:tc>
        <w:tc>
          <w:tcPr>
            <w:tcW w:w="1013" w:type="dxa"/>
            <w:vAlign w:val="bottom"/>
          </w:tcPr>
          <w:p w14:paraId="65852E14" w14:textId="6AF181F7" w:rsidR="00B22961" w:rsidRPr="0062348B" w:rsidRDefault="00B22961" w:rsidP="00B22961">
            <w:pPr>
              <w:spacing w:after="20"/>
              <w:rPr>
                <w:rFonts w:ascii="Times New Roman" w:hAnsi="Times New Roman"/>
                <w:szCs w:val="24"/>
              </w:rPr>
            </w:pPr>
            <w:r w:rsidRPr="0062348B">
              <w:rPr>
                <w:rFonts w:ascii="Times New Roman" w:hAnsi="Times New Roman"/>
              </w:rPr>
              <w:t>м.</w:t>
            </w:r>
          </w:p>
        </w:tc>
        <w:tc>
          <w:tcPr>
            <w:tcW w:w="930" w:type="dxa"/>
            <w:vAlign w:val="center"/>
          </w:tcPr>
          <w:p w14:paraId="6E7CCAB6" w14:textId="5FBEFD87" w:rsidR="00B22961" w:rsidRPr="00B22961" w:rsidRDefault="00B22961" w:rsidP="00B22961">
            <w:pPr>
              <w:spacing w:after="20"/>
              <w:rPr>
                <w:rFonts w:ascii="Times New Roman" w:hAnsi="Times New Roman"/>
              </w:rPr>
            </w:pPr>
            <w:r w:rsidRPr="00B22961">
              <w:rPr>
                <w:rFonts w:ascii="Times New Roman" w:hAnsi="Times New Roman"/>
              </w:rPr>
              <w:t>60</w:t>
            </w:r>
          </w:p>
        </w:tc>
        <w:tc>
          <w:tcPr>
            <w:tcW w:w="1059" w:type="dxa"/>
          </w:tcPr>
          <w:p w14:paraId="41459087" w14:textId="1B5A33AA" w:rsidR="00B22961" w:rsidRPr="00165229" w:rsidRDefault="00B22961" w:rsidP="00B22961">
            <w:pPr>
              <w:spacing w:after="20"/>
              <w:rPr>
                <w:szCs w:val="24"/>
              </w:rPr>
            </w:pPr>
          </w:p>
        </w:tc>
        <w:tc>
          <w:tcPr>
            <w:tcW w:w="921" w:type="dxa"/>
          </w:tcPr>
          <w:p w14:paraId="24C66E06" w14:textId="77777777" w:rsidR="00B22961" w:rsidRPr="00165229" w:rsidRDefault="00B22961" w:rsidP="00B22961">
            <w:pPr>
              <w:spacing w:after="20"/>
              <w:rPr>
                <w:szCs w:val="24"/>
              </w:rPr>
            </w:pPr>
          </w:p>
        </w:tc>
      </w:tr>
      <w:tr w:rsidR="00B22961" w:rsidRPr="00165229" w14:paraId="067171F0" w14:textId="77777777" w:rsidTr="00BD66D2">
        <w:trPr>
          <w:jc w:val="center"/>
        </w:trPr>
        <w:tc>
          <w:tcPr>
            <w:tcW w:w="505" w:type="dxa"/>
          </w:tcPr>
          <w:p w14:paraId="6A4112FA" w14:textId="212DA282" w:rsidR="00B22961" w:rsidRDefault="00B22961" w:rsidP="00B22961">
            <w:pPr>
              <w:spacing w:after="20"/>
              <w:rPr>
                <w:szCs w:val="24"/>
              </w:rPr>
            </w:pPr>
            <w:r>
              <w:rPr>
                <w:szCs w:val="24"/>
              </w:rPr>
              <w:t>19</w:t>
            </w:r>
          </w:p>
        </w:tc>
        <w:tc>
          <w:tcPr>
            <w:tcW w:w="5485" w:type="dxa"/>
          </w:tcPr>
          <w:p w14:paraId="5D81FCD3" w14:textId="072B32A5" w:rsidR="00B22961" w:rsidRPr="0062348B" w:rsidRDefault="00B22961" w:rsidP="00B22961">
            <w:pPr>
              <w:spacing w:after="20"/>
              <w:rPr>
                <w:rFonts w:ascii="Times New Roman" w:hAnsi="Times New Roman"/>
                <w:szCs w:val="24"/>
              </w:rPr>
            </w:pPr>
            <w:r w:rsidRPr="0062348B">
              <w:rPr>
                <w:rFonts w:ascii="Times New Roman" w:hAnsi="Times New Roman"/>
              </w:rPr>
              <w:t>Доставка и монтаж кабелна скара с капак 100/60</w:t>
            </w:r>
          </w:p>
        </w:tc>
        <w:tc>
          <w:tcPr>
            <w:tcW w:w="1013" w:type="dxa"/>
            <w:vAlign w:val="bottom"/>
          </w:tcPr>
          <w:p w14:paraId="5ECD1C18" w14:textId="4E13E414" w:rsidR="00B22961" w:rsidRPr="0062348B" w:rsidRDefault="00B22961" w:rsidP="00B22961">
            <w:pPr>
              <w:spacing w:after="20"/>
              <w:rPr>
                <w:rFonts w:ascii="Times New Roman" w:hAnsi="Times New Roman"/>
                <w:szCs w:val="24"/>
              </w:rPr>
            </w:pPr>
            <w:r w:rsidRPr="0062348B">
              <w:rPr>
                <w:rFonts w:ascii="Times New Roman" w:hAnsi="Times New Roman"/>
              </w:rPr>
              <w:t>м.</w:t>
            </w:r>
          </w:p>
        </w:tc>
        <w:tc>
          <w:tcPr>
            <w:tcW w:w="930" w:type="dxa"/>
            <w:vAlign w:val="center"/>
          </w:tcPr>
          <w:p w14:paraId="06167356" w14:textId="3D110A9F" w:rsidR="00B22961" w:rsidRPr="00B22961" w:rsidRDefault="00B22961" w:rsidP="00B22961">
            <w:pPr>
              <w:spacing w:after="20"/>
              <w:rPr>
                <w:rFonts w:ascii="Times New Roman" w:hAnsi="Times New Roman"/>
              </w:rPr>
            </w:pPr>
            <w:r w:rsidRPr="00B22961">
              <w:rPr>
                <w:rFonts w:ascii="Times New Roman" w:hAnsi="Times New Roman"/>
              </w:rPr>
              <w:t>21</w:t>
            </w:r>
          </w:p>
        </w:tc>
        <w:tc>
          <w:tcPr>
            <w:tcW w:w="1059" w:type="dxa"/>
          </w:tcPr>
          <w:p w14:paraId="7DBB9EB4" w14:textId="44798CAC" w:rsidR="00B22961" w:rsidRPr="00165229" w:rsidRDefault="00B22961" w:rsidP="00B22961">
            <w:pPr>
              <w:spacing w:after="20"/>
              <w:rPr>
                <w:szCs w:val="24"/>
              </w:rPr>
            </w:pPr>
          </w:p>
        </w:tc>
        <w:tc>
          <w:tcPr>
            <w:tcW w:w="921" w:type="dxa"/>
          </w:tcPr>
          <w:p w14:paraId="21C4655D" w14:textId="77777777" w:rsidR="00B22961" w:rsidRPr="00165229" w:rsidRDefault="00B22961" w:rsidP="00B22961">
            <w:pPr>
              <w:spacing w:after="20"/>
              <w:rPr>
                <w:szCs w:val="24"/>
              </w:rPr>
            </w:pPr>
          </w:p>
        </w:tc>
      </w:tr>
      <w:tr w:rsidR="00B22961" w:rsidRPr="00165229" w14:paraId="7042EFF3" w14:textId="77777777" w:rsidTr="00BD66D2">
        <w:trPr>
          <w:jc w:val="center"/>
        </w:trPr>
        <w:tc>
          <w:tcPr>
            <w:tcW w:w="505" w:type="dxa"/>
          </w:tcPr>
          <w:p w14:paraId="492CACCC" w14:textId="0E4B49B1" w:rsidR="00B22961" w:rsidRDefault="00B22961" w:rsidP="00B22961">
            <w:pPr>
              <w:spacing w:after="20"/>
              <w:rPr>
                <w:szCs w:val="24"/>
              </w:rPr>
            </w:pPr>
            <w:r>
              <w:rPr>
                <w:szCs w:val="24"/>
              </w:rPr>
              <w:t>20</w:t>
            </w:r>
          </w:p>
        </w:tc>
        <w:tc>
          <w:tcPr>
            <w:tcW w:w="5485" w:type="dxa"/>
          </w:tcPr>
          <w:p w14:paraId="51EDF92E" w14:textId="1F42A847" w:rsidR="00B22961" w:rsidRPr="0062348B" w:rsidRDefault="00B22961" w:rsidP="00B22961">
            <w:pPr>
              <w:spacing w:after="20"/>
              <w:rPr>
                <w:rFonts w:ascii="Times New Roman" w:hAnsi="Times New Roman"/>
                <w:szCs w:val="24"/>
              </w:rPr>
            </w:pPr>
            <w:r w:rsidRPr="0062348B">
              <w:rPr>
                <w:rFonts w:ascii="Times New Roman" w:hAnsi="Times New Roman"/>
              </w:rPr>
              <w:t>Доставка и монтаж MC4 конектори</w:t>
            </w:r>
          </w:p>
        </w:tc>
        <w:tc>
          <w:tcPr>
            <w:tcW w:w="1013" w:type="dxa"/>
            <w:vAlign w:val="bottom"/>
          </w:tcPr>
          <w:p w14:paraId="317D4935" w14:textId="6C21BD23" w:rsidR="00B22961" w:rsidRPr="0062348B" w:rsidRDefault="00B22961" w:rsidP="00B22961">
            <w:pPr>
              <w:spacing w:after="20"/>
              <w:rPr>
                <w:rFonts w:ascii="Times New Roman" w:hAnsi="Times New Roman"/>
                <w:szCs w:val="24"/>
              </w:rPr>
            </w:pPr>
            <w:r w:rsidRPr="0062348B">
              <w:rPr>
                <w:rFonts w:ascii="Times New Roman" w:hAnsi="Times New Roman"/>
              </w:rPr>
              <w:t>бр.</w:t>
            </w:r>
          </w:p>
        </w:tc>
        <w:tc>
          <w:tcPr>
            <w:tcW w:w="930" w:type="dxa"/>
            <w:vAlign w:val="center"/>
          </w:tcPr>
          <w:p w14:paraId="6730CE29" w14:textId="51D142CA" w:rsidR="00B22961" w:rsidRPr="00B22961" w:rsidRDefault="00B22961" w:rsidP="00B22961">
            <w:pPr>
              <w:spacing w:after="20"/>
              <w:rPr>
                <w:rFonts w:ascii="Times New Roman" w:hAnsi="Times New Roman"/>
              </w:rPr>
            </w:pPr>
            <w:r w:rsidRPr="00B22961">
              <w:rPr>
                <w:rFonts w:ascii="Times New Roman" w:hAnsi="Times New Roman"/>
              </w:rPr>
              <w:t>12</w:t>
            </w:r>
          </w:p>
        </w:tc>
        <w:tc>
          <w:tcPr>
            <w:tcW w:w="1059" w:type="dxa"/>
          </w:tcPr>
          <w:p w14:paraId="2E6E3485" w14:textId="26535D58" w:rsidR="00B22961" w:rsidRPr="00165229" w:rsidRDefault="00B22961" w:rsidP="00B22961">
            <w:pPr>
              <w:spacing w:after="20"/>
              <w:rPr>
                <w:szCs w:val="24"/>
              </w:rPr>
            </w:pPr>
          </w:p>
        </w:tc>
        <w:tc>
          <w:tcPr>
            <w:tcW w:w="921" w:type="dxa"/>
          </w:tcPr>
          <w:p w14:paraId="54E1A9FB" w14:textId="77777777" w:rsidR="00B22961" w:rsidRPr="00165229" w:rsidRDefault="00B22961" w:rsidP="00B22961">
            <w:pPr>
              <w:spacing w:after="20"/>
              <w:rPr>
                <w:szCs w:val="24"/>
              </w:rPr>
            </w:pPr>
          </w:p>
        </w:tc>
      </w:tr>
      <w:tr w:rsidR="00B22961" w:rsidRPr="00165229" w14:paraId="3795F519" w14:textId="77777777" w:rsidTr="00BD66D2">
        <w:trPr>
          <w:jc w:val="center"/>
        </w:trPr>
        <w:tc>
          <w:tcPr>
            <w:tcW w:w="505" w:type="dxa"/>
          </w:tcPr>
          <w:p w14:paraId="296AFD51" w14:textId="77777777" w:rsidR="00B22961" w:rsidRDefault="00B22961" w:rsidP="00B22961">
            <w:pPr>
              <w:spacing w:after="20"/>
              <w:rPr>
                <w:szCs w:val="24"/>
              </w:rPr>
            </w:pPr>
          </w:p>
        </w:tc>
        <w:tc>
          <w:tcPr>
            <w:tcW w:w="5485" w:type="dxa"/>
          </w:tcPr>
          <w:p w14:paraId="0884D76F" w14:textId="77777777" w:rsidR="00B22961" w:rsidRPr="0062348B" w:rsidRDefault="00B22961" w:rsidP="00B22961">
            <w:pPr>
              <w:spacing w:after="20"/>
              <w:rPr>
                <w:rFonts w:ascii="Times New Roman" w:hAnsi="Times New Roman"/>
              </w:rPr>
            </w:pPr>
          </w:p>
        </w:tc>
        <w:tc>
          <w:tcPr>
            <w:tcW w:w="1013" w:type="dxa"/>
            <w:vAlign w:val="bottom"/>
          </w:tcPr>
          <w:p w14:paraId="6B4969FB" w14:textId="77777777" w:rsidR="00B22961" w:rsidRPr="0062348B" w:rsidRDefault="00B22961" w:rsidP="00B22961">
            <w:pPr>
              <w:spacing w:after="20"/>
              <w:rPr>
                <w:rFonts w:ascii="Times New Roman" w:hAnsi="Times New Roman"/>
              </w:rPr>
            </w:pPr>
          </w:p>
        </w:tc>
        <w:tc>
          <w:tcPr>
            <w:tcW w:w="930" w:type="dxa"/>
          </w:tcPr>
          <w:p w14:paraId="05303F2F" w14:textId="77777777" w:rsidR="00B22961" w:rsidRPr="00165229" w:rsidRDefault="00B22961" w:rsidP="00B22961">
            <w:pPr>
              <w:spacing w:after="20"/>
              <w:rPr>
                <w:szCs w:val="24"/>
              </w:rPr>
            </w:pPr>
          </w:p>
        </w:tc>
        <w:tc>
          <w:tcPr>
            <w:tcW w:w="1059" w:type="dxa"/>
          </w:tcPr>
          <w:p w14:paraId="7A73A5E9" w14:textId="5661E8E3" w:rsidR="00B22961" w:rsidRPr="00165229" w:rsidRDefault="00B22961" w:rsidP="00B22961">
            <w:pPr>
              <w:spacing w:after="20"/>
              <w:rPr>
                <w:szCs w:val="24"/>
              </w:rPr>
            </w:pPr>
          </w:p>
        </w:tc>
        <w:tc>
          <w:tcPr>
            <w:tcW w:w="921" w:type="dxa"/>
          </w:tcPr>
          <w:p w14:paraId="41B0D2DB" w14:textId="77777777" w:rsidR="00B22961" w:rsidRPr="00165229" w:rsidRDefault="00B22961" w:rsidP="00B22961">
            <w:pPr>
              <w:spacing w:after="20"/>
              <w:rPr>
                <w:szCs w:val="24"/>
              </w:rPr>
            </w:pPr>
          </w:p>
        </w:tc>
      </w:tr>
      <w:tr w:rsidR="00B22961" w:rsidRPr="00165229" w14:paraId="075D82AE" w14:textId="77777777" w:rsidTr="00BD66D2">
        <w:trPr>
          <w:jc w:val="center"/>
        </w:trPr>
        <w:tc>
          <w:tcPr>
            <w:tcW w:w="505" w:type="dxa"/>
          </w:tcPr>
          <w:p w14:paraId="221719A8" w14:textId="77777777" w:rsidR="00B22961" w:rsidRDefault="00B22961" w:rsidP="00B22961">
            <w:pPr>
              <w:spacing w:after="20"/>
              <w:rPr>
                <w:szCs w:val="24"/>
              </w:rPr>
            </w:pPr>
          </w:p>
        </w:tc>
        <w:tc>
          <w:tcPr>
            <w:tcW w:w="5485" w:type="dxa"/>
          </w:tcPr>
          <w:p w14:paraId="6B40041E" w14:textId="01177911" w:rsidR="00B22961" w:rsidRPr="0062348B" w:rsidRDefault="00B22961" w:rsidP="00B22961">
            <w:pPr>
              <w:spacing w:after="20"/>
              <w:rPr>
                <w:rFonts w:ascii="Times New Roman" w:hAnsi="Times New Roman"/>
              </w:rPr>
            </w:pPr>
            <w:r>
              <w:rPr>
                <w:rFonts w:ascii="Times New Roman" w:hAnsi="Times New Roman"/>
              </w:rPr>
              <w:t>Всичко без ДДС:</w:t>
            </w:r>
          </w:p>
        </w:tc>
        <w:tc>
          <w:tcPr>
            <w:tcW w:w="1013" w:type="dxa"/>
            <w:vAlign w:val="bottom"/>
          </w:tcPr>
          <w:p w14:paraId="11EAD4AF" w14:textId="77777777" w:rsidR="00B22961" w:rsidRPr="0062348B" w:rsidRDefault="00B22961" w:rsidP="00B22961">
            <w:pPr>
              <w:spacing w:after="20"/>
              <w:rPr>
                <w:rFonts w:ascii="Times New Roman" w:hAnsi="Times New Roman"/>
              </w:rPr>
            </w:pPr>
          </w:p>
        </w:tc>
        <w:tc>
          <w:tcPr>
            <w:tcW w:w="930" w:type="dxa"/>
          </w:tcPr>
          <w:p w14:paraId="126D89D2" w14:textId="77777777" w:rsidR="00B22961" w:rsidRPr="00165229" w:rsidRDefault="00B22961" w:rsidP="00B22961">
            <w:pPr>
              <w:spacing w:after="20"/>
              <w:rPr>
                <w:szCs w:val="24"/>
              </w:rPr>
            </w:pPr>
          </w:p>
        </w:tc>
        <w:tc>
          <w:tcPr>
            <w:tcW w:w="1059" w:type="dxa"/>
          </w:tcPr>
          <w:p w14:paraId="78EDF2B2" w14:textId="26F4A513" w:rsidR="00B22961" w:rsidRPr="00165229" w:rsidRDefault="00B22961" w:rsidP="00B22961">
            <w:pPr>
              <w:spacing w:after="20"/>
              <w:rPr>
                <w:szCs w:val="24"/>
              </w:rPr>
            </w:pPr>
          </w:p>
        </w:tc>
        <w:tc>
          <w:tcPr>
            <w:tcW w:w="921" w:type="dxa"/>
          </w:tcPr>
          <w:p w14:paraId="5B848E8C" w14:textId="77777777" w:rsidR="00B22961" w:rsidRPr="00165229" w:rsidRDefault="00B22961" w:rsidP="00B22961">
            <w:pPr>
              <w:spacing w:after="20"/>
              <w:rPr>
                <w:szCs w:val="24"/>
              </w:rPr>
            </w:pPr>
          </w:p>
        </w:tc>
      </w:tr>
    </w:tbl>
    <w:p w14:paraId="426A7300" w14:textId="6069FE94" w:rsidR="00BD66D2" w:rsidRDefault="00BD66D2" w:rsidP="00B806B2">
      <w:pPr>
        <w:pStyle w:val="FootnoteText"/>
        <w:jc w:val="both"/>
      </w:pPr>
      <w:r>
        <w:t>*</w:t>
      </w:r>
      <w:r w:rsidRPr="00BD66D2">
        <w:t>по предложение на кандидата, мин. 20 kWh"</w:t>
      </w:r>
    </w:p>
    <w:p w14:paraId="62A87155" w14:textId="77777777" w:rsidR="00BD66D2" w:rsidRDefault="00BD66D2" w:rsidP="00B806B2">
      <w:pPr>
        <w:pStyle w:val="FootnoteText"/>
        <w:jc w:val="both"/>
      </w:pPr>
    </w:p>
    <w:p w14:paraId="5B8D12D6" w14:textId="08CAAF01" w:rsidR="00B806B2" w:rsidRDefault="00B806B2" w:rsidP="00B806B2">
      <w:pPr>
        <w:pStyle w:val="FootnoteText"/>
        <w:jc w:val="both"/>
      </w:pPr>
      <w:r>
        <w:rPr>
          <w:rStyle w:val="FootnoteReference"/>
        </w:rPr>
        <w:footnoteRef/>
      </w:r>
      <w:r>
        <w:t xml:space="preserve"> </w:t>
      </w:r>
      <w:r w:rsidRPr="00C90633">
        <w:t xml:space="preserve">Предвидените за извършване СМР, които са обект на настоящата процедура, </w:t>
      </w:r>
      <w:r>
        <w:t>следва</w:t>
      </w:r>
      <w:r w:rsidRPr="00C90633">
        <w:t xml:space="preserve"> да </w:t>
      </w:r>
      <w:r>
        <w:t>съответстват на</w:t>
      </w:r>
      <w:r w:rsidRPr="00C90633">
        <w:t xml:space="preserve"> количествените сметки,</w:t>
      </w:r>
      <w:r>
        <w:t xml:space="preserve"> изготвени от проект</w:t>
      </w:r>
      <w:r w:rsidRPr="00C90633">
        <w:t>а</w:t>
      </w:r>
      <w:r>
        <w:t>н</w:t>
      </w:r>
      <w:r w:rsidRPr="00C90633">
        <w:t xml:space="preserve">та </w:t>
      </w:r>
      <w:r w:rsidR="00B82A3C">
        <w:t>–</w:t>
      </w:r>
      <w:r w:rsidRPr="00C90633">
        <w:t xml:space="preserve"> </w:t>
      </w:r>
      <w:r w:rsidR="00B82A3C">
        <w:t>в таблицата по-горе</w:t>
      </w:r>
      <w:r w:rsidRPr="00C90633">
        <w:t>. Да се представи оферта в част „ценово предложение“, която да съдържа всички видове СМР, предмет на КС, с описани количество, единична цена и стойност.</w:t>
      </w:r>
      <w:r w:rsidR="00811F34">
        <w:t xml:space="preserve"> </w:t>
      </w:r>
    </w:p>
    <w:p w14:paraId="68FD29D4" w14:textId="2AC3EC07" w:rsidR="00811F34" w:rsidRPr="00811F34" w:rsidRDefault="00811F34" w:rsidP="00811F34">
      <w:pPr>
        <w:pStyle w:val="FootnoteText"/>
        <w:jc w:val="both"/>
      </w:pPr>
      <w:r w:rsidRPr="00811F34">
        <w:rPr>
          <w:b/>
          <w:bCs/>
        </w:rPr>
        <w:t>Оферти, които не съдържат в част „ценово предложение“ всички видове СМР, предмет на КС, изготвени от проектанта, с описани количество, единична цена и стойност, няма да бъдат разглеждани и оценявани.</w:t>
      </w:r>
    </w:p>
    <w:p w14:paraId="4E18811F" w14:textId="39519DD1" w:rsidR="00B806B2" w:rsidRDefault="00B806B2" w:rsidP="00B806B2">
      <w:pPr>
        <w:pStyle w:val="FootnoteText"/>
        <w:jc w:val="both"/>
      </w:pPr>
      <w:r>
        <w:rPr>
          <w:rStyle w:val="FootnoteReference"/>
        </w:rPr>
        <w:footnoteRef/>
      </w:r>
      <w:r>
        <w:t xml:space="preserve"> Съгласно съгласуваните и одобрени проектни решения на Възложителя, техническите предложения на кандидатите следва задължително да покриват описаните по-долу технически изисквания, приложими за отделните елементи на инсталацията.</w:t>
      </w:r>
    </w:p>
    <w:p w14:paraId="1D1E52E3" w14:textId="77777777" w:rsidR="00B806B2" w:rsidRDefault="00B806B2" w:rsidP="00B806B2">
      <w:pPr>
        <w:pStyle w:val="FootnoteText"/>
        <w:jc w:val="both"/>
      </w:pPr>
      <w:r>
        <w:t>В офертата си всеки кандидат следва да опише конкретна марка и модел на оферираното оборудване, за които да е налична техническа информация, от която недвусмислено да става ясно, че техническите изисквания са покрити.</w:t>
      </w:r>
    </w:p>
    <w:p w14:paraId="1B499390" w14:textId="77777777" w:rsidR="008B7195" w:rsidRPr="00165229" w:rsidRDefault="008B7195" w:rsidP="008B7195">
      <w:pPr>
        <w:spacing w:after="60"/>
        <w:rPr>
          <w:rFonts w:ascii="Times New Roman" w:hAnsi="Times New Roman"/>
          <w:szCs w:val="24"/>
        </w:rPr>
      </w:pPr>
    </w:p>
    <w:p w14:paraId="6A048073" w14:textId="6A91B795" w:rsidR="009E4226" w:rsidRPr="0034246F" w:rsidRDefault="008B7195" w:rsidP="008B7195">
      <w:pPr>
        <w:spacing w:after="60"/>
        <w:rPr>
          <w:rFonts w:ascii="Times New Roman" w:hAnsi="Times New Roman"/>
          <w:b/>
          <w:bCs/>
          <w:szCs w:val="24"/>
        </w:rPr>
      </w:pPr>
      <w:r w:rsidRPr="002868FD">
        <w:rPr>
          <w:rFonts w:ascii="Times New Roman" w:hAnsi="Times New Roman"/>
          <w:b/>
          <w:bCs/>
          <w:szCs w:val="24"/>
        </w:rPr>
        <w:t>За изпълнение предмета на процедурата в съответствие с условията на настоящата процедура, общата цена на нашата оферта за обособената/обособените позиции, за които кандидатстваме, възлиза на:</w:t>
      </w:r>
    </w:p>
    <w:p w14:paraId="026F36C8" w14:textId="3D43A30E" w:rsidR="008B7195" w:rsidRPr="00165229" w:rsidRDefault="008B7195" w:rsidP="008B7195">
      <w:pPr>
        <w:spacing w:after="60"/>
        <w:rPr>
          <w:szCs w:val="24"/>
        </w:rPr>
      </w:pPr>
      <w:r w:rsidRPr="00165229">
        <w:rPr>
          <w:rFonts w:ascii="Times New Roman" w:hAnsi="Times New Roman"/>
          <w:szCs w:val="24"/>
        </w:rPr>
        <w:t>Цифром: __________________ EUR без ДДС   Словом: ______________________ EUR без ДДС</w:t>
      </w:r>
    </w:p>
    <w:p w14:paraId="1E718AF9" w14:textId="3D753CBD" w:rsidR="008B7195" w:rsidRPr="002E15CC" w:rsidRDefault="002E15CC" w:rsidP="008B7195">
      <w:pPr>
        <w:spacing w:after="60"/>
        <w:rPr>
          <w:rFonts w:ascii="Times New Roman" w:hAnsi="Times New Roman"/>
          <w:i/>
          <w:iCs/>
          <w:sz w:val="20"/>
        </w:rPr>
      </w:pPr>
      <w:r w:rsidRPr="002E15CC">
        <w:rPr>
          <w:rFonts w:ascii="Times New Roman" w:hAnsi="Times New Roman"/>
          <w:i/>
          <w:iCs/>
          <w:sz w:val="20"/>
        </w:rPr>
        <w:t>(посочва се цифвом и словом стойността без ДДС)</w:t>
      </w:r>
    </w:p>
    <w:p w14:paraId="7F95519F" w14:textId="54F661AB" w:rsidR="008B7195" w:rsidRPr="00165229" w:rsidRDefault="008B7195" w:rsidP="008B7195">
      <w:pPr>
        <w:spacing w:after="60"/>
        <w:rPr>
          <w:szCs w:val="24"/>
        </w:rPr>
      </w:pPr>
      <w:r w:rsidRPr="00165229">
        <w:rPr>
          <w:rFonts w:ascii="Times New Roman" w:hAnsi="Times New Roman"/>
          <w:szCs w:val="24"/>
        </w:rPr>
        <w:t xml:space="preserve">Декларираме, че в предложената цена са включени всички разходи за изпълнение на съответната обособена позиция, включително </w:t>
      </w:r>
      <w:r w:rsidR="00BA5C1A">
        <w:rPr>
          <w:rFonts w:ascii="Times New Roman" w:hAnsi="Times New Roman"/>
          <w:szCs w:val="24"/>
        </w:rPr>
        <w:t xml:space="preserve">доставка на материали/оборудване, строително-монтажни работи и ако е приложимо - </w:t>
      </w:r>
      <w:r w:rsidR="00BA5C1A" w:rsidRPr="00165229">
        <w:rPr>
          <w:rFonts w:ascii="Times New Roman" w:hAnsi="Times New Roman"/>
          <w:szCs w:val="24"/>
        </w:rPr>
        <w:t xml:space="preserve">въвеждане </w:t>
      </w:r>
      <w:r w:rsidR="00BA5C1A">
        <w:rPr>
          <w:rFonts w:ascii="Times New Roman" w:hAnsi="Times New Roman"/>
          <w:szCs w:val="24"/>
        </w:rPr>
        <w:t xml:space="preserve">в експлоатация, обучение, </w:t>
      </w:r>
      <w:r w:rsidRPr="00165229">
        <w:rPr>
          <w:rFonts w:ascii="Times New Roman" w:hAnsi="Times New Roman"/>
          <w:szCs w:val="24"/>
        </w:rPr>
        <w:t>гаранционно обслужване и всички други разходи, необходими за пълното и качествено изпълнение.</w:t>
      </w:r>
    </w:p>
    <w:p w14:paraId="1E693F18" w14:textId="77777777" w:rsidR="008B7195" w:rsidRPr="002868FD" w:rsidRDefault="008B7195" w:rsidP="008B7195">
      <w:pPr>
        <w:spacing w:after="60"/>
        <w:rPr>
          <w:b/>
          <w:bCs/>
          <w:szCs w:val="24"/>
        </w:rPr>
      </w:pPr>
      <w:r w:rsidRPr="002868FD">
        <w:rPr>
          <w:rFonts w:ascii="Times New Roman" w:hAnsi="Times New Roman"/>
          <w:b/>
          <w:bCs/>
          <w:szCs w:val="24"/>
        </w:rPr>
        <w:t xml:space="preserve">Декларираме, че в предложената цена е спазено изискването за минимална цена на труда </w:t>
      </w:r>
      <w:r w:rsidRPr="00F83FB7">
        <w:rPr>
          <w:rFonts w:ascii="Times New Roman" w:hAnsi="Times New Roman"/>
          <w:i/>
          <w:iCs/>
          <w:sz w:val="20"/>
        </w:rPr>
        <w:t>(за случаите, когато процедурата е за избор на изпълнител на договор за строителство).</w:t>
      </w:r>
    </w:p>
    <w:p w14:paraId="0D3DD9B1" w14:textId="77777777" w:rsidR="0062348B" w:rsidRPr="00165229" w:rsidRDefault="0062348B" w:rsidP="008B7195">
      <w:pPr>
        <w:spacing w:after="60"/>
        <w:rPr>
          <w:szCs w:val="24"/>
        </w:rPr>
      </w:pPr>
    </w:p>
    <w:p w14:paraId="754CEAB5" w14:textId="77777777" w:rsidR="008B7195" w:rsidRPr="00165229" w:rsidRDefault="008B7195" w:rsidP="008B7195">
      <w:pPr>
        <w:spacing w:after="60"/>
        <w:rPr>
          <w:szCs w:val="24"/>
        </w:rPr>
      </w:pPr>
      <w:r w:rsidRPr="00165229">
        <w:rPr>
          <w:rFonts w:ascii="Times New Roman" w:hAnsi="Times New Roman"/>
          <w:b/>
          <w:szCs w:val="24"/>
        </w:rPr>
        <w:t>ІІ. НАЧИН НА ПЛАЩАНЕ</w:t>
      </w:r>
    </w:p>
    <w:p w14:paraId="22D509AE" w14:textId="77777777" w:rsidR="008B7195" w:rsidRPr="00165229" w:rsidRDefault="008B7195" w:rsidP="008B7195">
      <w:pPr>
        <w:spacing w:after="60"/>
        <w:rPr>
          <w:szCs w:val="24"/>
        </w:rPr>
      </w:pPr>
      <w:r w:rsidRPr="00165229">
        <w:rPr>
          <w:rFonts w:ascii="Times New Roman" w:hAnsi="Times New Roman"/>
          <w:szCs w:val="24"/>
        </w:rPr>
        <w:t>Предлаганият от нас начин на плащане е, както следва:</w:t>
      </w:r>
    </w:p>
    <w:p w14:paraId="61E12FA7" w14:textId="50718AA4" w:rsidR="008B7195" w:rsidRDefault="008B7195" w:rsidP="008B7195">
      <w:pPr>
        <w:spacing w:after="60"/>
        <w:rPr>
          <w:rFonts w:ascii="Times New Roman" w:hAnsi="Times New Roman"/>
          <w:szCs w:val="24"/>
        </w:rPr>
      </w:pPr>
      <w:r w:rsidRPr="00165229">
        <w:rPr>
          <w:rFonts w:ascii="Times New Roman" w:hAnsi="Times New Roman"/>
          <w:szCs w:val="24"/>
        </w:rPr>
        <w:t xml:space="preserve">100% окончателно плащане </w:t>
      </w:r>
      <w:r w:rsidR="002E15CC">
        <w:rPr>
          <w:rFonts w:ascii="Times New Roman" w:hAnsi="Times New Roman"/>
          <w:szCs w:val="24"/>
        </w:rPr>
        <w:t xml:space="preserve">до </w:t>
      </w:r>
      <w:r w:rsidR="0062348B">
        <w:rPr>
          <w:rFonts w:ascii="Times New Roman" w:hAnsi="Times New Roman"/>
          <w:szCs w:val="24"/>
        </w:rPr>
        <w:t>6</w:t>
      </w:r>
      <w:r w:rsidR="00BA5C1A">
        <w:rPr>
          <w:rFonts w:ascii="Times New Roman" w:hAnsi="Times New Roman"/>
          <w:szCs w:val="24"/>
        </w:rPr>
        <w:t>0</w:t>
      </w:r>
      <w:r w:rsidR="002E15CC">
        <w:rPr>
          <w:rFonts w:ascii="Times New Roman" w:hAnsi="Times New Roman"/>
          <w:szCs w:val="24"/>
        </w:rPr>
        <w:t xml:space="preserve"> календарни дни след пълно изпълнение на дейностите за съответната обособена позиция, провеждане на обучение и след съставяне на приемо-предавателен протокол и представяне на фактура от Изпълнителя.</w:t>
      </w:r>
      <w:r w:rsidRPr="00165229">
        <w:rPr>
          <w:rFonts w:ascii="Times New Roman" w:hAnsi="Times New Roman"/>
          <w:szCs w:val="24"/>
        </w:rPr>
        <w:t xml:space="preserve"> </w:t>
      </w:r>
    </w:p>
    <w:p w14:paraId="16EDF289" w14:textId="48BC09B9" w:rsidR="008B7195" w:rsidRPr="00165229" w:rsidRDefault="00BA5C1A" w:rsidP="008B7195">
      <w:pPr>
        <w:spacing w:after="60"/>
        <w:rPr>
          <w:szCs w:val="24"/>
        </w:rPr>
      </w:pPr>
      <w:r>
        <w:rPr>
          <w:rFonts w:ascii="Times New Roman" w:hAnsi="Times New Roman"/>
          <w:szCs w:val="24"/>
        </w:rPr>
        <w:br/>
      </w:r>
      <w:r w:rsidR="008B7195" w:rsidRPr="00165229">
        <w:rPr>
          <w:rFonts w:ascii="Times New Roman" w:hAnsi="Times New Roman"/>
          <w:szCs w:val="24"/>
        </w:rPr>
        <w:t xml:space="preserve">При разминаване между предложените единична и обща цена, валидна ще бъде </w:t>
      </w:r>
      <w:r w:rsidR="002E15CC">
        <w:rPr>
          <w:rFonts w:ascii="Times New Roman" w:hAnsi="Times New Roman"/>
          <w:szCs w:val="24"/>
        </w:rPr>
        <w:t>общата</w:t>
      </w:r>
      <w:r w:rsidR="008B7195" w:rsidRPr="00165229">
        <w:rPr>
          <w:rFonts w:ascii="Times New Roman" w:hAnsi="Times New Roman"/>
          <w:szCs w:val="24"/>
        </w:rPr>
        <w:t xml:space="preserve"> цена на офертата. В случай че бъде открито такова несъответствие, ще бъдем задължени да приведем </w:t>
      </w:r>
      <w:r w:rsidR="002E15CC">
        <w:rPr>
          <w:rFonts w:ascii="Times New Roman" w:hAnsi="Times New Roman"/>
          <w:szCs w:val="24"/>
        </w:rPr>
        <w:t>единичната</w:t>
      </w:r>
      <w:r w:rsidR="008B7195" w:rsidRPr="00165229">
        <w:rPr>
          <w:rFonts w:ascii="Times New Roman" w:hAnsi="Times New Roman"/>
          <w:szCs w:val="24"/>
        </w:rPr>
        <w:t xml:space="preserve"> цена в съответствие с </w:t>
      </w:r>
      <w:r w:rsidR="002E15CC">
        <w:rPr>
          <w:rFonts w:ascii="Times New Roman" w:hAnsi="Times New Roman"/>
          <w:szCs w:val="24"/>
        </w:rPr>
        <w:t>общата</w:t>
      </w:r>
      <w:r w:rsidR="008B7195" w:rsidRPr="00165229">
        <w:rPr>
          <w:rFonts w:ascii="Times New Roman" w:hAnsi="Times New Roman"/>
          <w:szCs w:val="24"/>
        </w:rPr>
        <w:t xml:space="preserve"> цена на офертата. При несъответствие между сумата, написана с цифри, и тази, написана с думи, важи сумата, написана с думи.</w:t>
      </w:r>
    </w:p>
    <w:p w14:paraId="417E3594" w14:textId="77777777" w:rsidR="008B7195" w:rsidRPr="00165229" w:rsidRDefault="008B7195" w:rsidP="008B7195">
      <w:pPr>
        <w:spacing w:after="60"/>
        <w:rPr>
          <w:szCs w:val="24"/>
        </w:rPr>
      </w:pPr>
    </w:p>
    <w:p w14:paraId="21DA575E" w14:textId="77777777" w:rsidR="008B7195" w:rsidRPr="00165229" w:rsidRDefault="008B7195" w:rsidP="008B7195">
      <w:pPr>
        <w:spacing w:after="60"/>
        <w:rPr>
          <w:szCs w:val="24"/>
        </w:rPr>
      </w:pPr>
      <w:r w:rsidRPr="00165229">
        <w:rPr>
          <w:rFonts w:ascii="Times New Roman" w:hAnsi="Times New Roman"/>
          <w:szCs w:val="24"/>
        </w:rPr>
        <w:t>Като неразделна част от настоящата Оферта, прилагаме следните документи:</w:t>
      </w:r>
    </w:p>
    <w:p w14:paraId="3976E1FF" w14:textId="4EBC9E51" w:rsidR="002E15CC" w:rsidRPr="00165229" w:rsidRDefault="002E15CC" w:rsidP="002E15CC">
      <w:pPr>
        <w:spacing w:after="60"/>
        <w:rPr>
          <w:rFonts w:ascii="Times New Roman" w:hAnsi="Times New Roman"/>
          <w:szCs w:val="24"/>
        </w:rPr>
      </w:pPr>
      <w:r>
        <w:rPr>
          <w:rFonts w:ascii="Times New Roman" w:hAnsi="Times New Roman"/>
          <w:szCs w:val="24"/>
        </w:rPr>
        <w:lastRenderedPageBreak/>
        <w:t xml:space="preserve">1. </w:t>
      </w:r>
      <w:r w:rsidRPr="002E15CC">
        <w:rPr>
          <w:rFonts w:ascii="Times New Roman" w:hAnsi="Times New Roman"/>
          <w:szCs w:val="24"/>
        </w:rPr>
        <w:t>Декларация относно ЕИК/БУЛСТАТ на кандидата или удостоверение за актуално състояние, а когато кандидатът е физическо лице – документ за самоличност.</w:t>
      </w:r>
      <w:r>
        <w:rPr>
          <w:rFonts w:ascii="Times New Roman" w:hAnsi="Times New Roman"/>
          <w:szCs w:val="24"/>
        </w:rPr>
        <w:t>.</w:t>
      </w:r>
    </w:p>
    <w:p w14:paraId="20A67A09" w14:textId="1D519B0F" w:rsidR="008B7195" w:rsidRDefault="002E15CC" w:rsidP="008B7195">
      <w:pPr>
        <w:spacing w:after="60"/>
        <w:rPr>
          <w:rFonts w:ascii="Times New Roman" w:hAnsi="Times New Roman"/>
          <w:szCs w:val="24"/>
        </w:rPr>
      </w:pPr>
      <w:r>
        <w:rPr>
          <w:rFonts w:ascii="Times New Roman" w:hAnsi="Times New Roman"/>
          <w:szCs w:val="24"/>
        </w:rPr>
        <w:t>2</w:t>
      </w:r>
      <w:r w:rsidR="008B7195" w:rsidRPr="00165229">
        <w:rPr>
          <w:rFonts w:ascii="Times New Roman" w:hAnsi="Times New Roman"/>
          <w:szCs w:val="24"/>
        </w:rPr>
        <w:t>. Декларация по чл. 12, ал. 1, т. 1 от Постановление № 4 на Министерския съвет от 11.01.2024 г.;</w:t>
      </w:r>
    </w:p>
    <w:p w14:paraId="6A3B975A" w14:textId="430688FD" w:rsidR="002E15CC" w:rsidRPr="00165229" w:rsidRDefault="002E15CC" w:rsidP="008B7195">
      <w:pPr>
        <w:spacing w:after="60"/>
        <w:rPr>
          <w:szCs w:val="24"/>
        </w:rPr>
      </w:pPr>
      <w:r>
        <w:rPr>
          <w:rFonts w:ascii="Times New Roman" w:hAnsi="Times New Roman"/>
          <w:szCs w:val="24"/>
        </w:rPr>
        <w:t>3. Доказателства за икономическо и финансово състояние (ако такива се изискват)</w:t>
      </w:r>
    </w:p>
    <w:p w14:paraId="769E4ED8" w14:textId="0A4BB11F" w:rsidR="002E15CC" w:rsidRDefault="002E15CC" w:rsidP="008B7195">
      <w:pPr>
        <w:spacing w:after="60"/>
        <w:rPr>
          <w:rFonts w:ascii="Times New Roman" w:hAnsi="Times New Roman"/>
          <w:szCs w:val="24"/>
        </w:rPr>
      </w:pPr>
      <w:r>
        <w:rPr>
          <w:rFonts w:ascii="Times New Roman" w:hAnsi="Times New Roman"/>
          <w:szCs w:val="24"/>
        </w:rPr>
        <w:t>4</w:t>
      </w:r>
      <w:r w:rsidR="008B7195" w:rsidRPr="00165229">
        <w:rPr>
          <w:rFonts w:ascii="Times New Roman" w:hAnsi="Times New Roman"/>
          <w:szCs w:val="24"/>
        </w:rPr>
        <w:t>.</w:t>
      </w:r>
      <w:r>
        <w:rPr>
          <w:rFonts w:ascii="Times New Roman" w:hAnsi="Times New Roman"/>
          <w:szCs w:val="24"/>
        </w:rPr>
        <w:t xml:space="preserve"> Доказателства за технически възможности и/или квалификация (ако такива се изискват) </w:t>
      </w:r>
      <w:r w:rsidR="008B7195" w:rsidRPr="00165229">
        <w:rPr>
          <w:rFonts w:ascii="Times New Roman" w:hAnsi="Times New Roman"/>
          <w:szCs w:val="24"/>
        </w:rPr>
        <w:t xml:space="preserve"> </w:t>
      </w:r>
    </w:p>
    <w:p w14:paraId="2C339510" w14:textId="5C9FC53B" w:rsidR="003D1BD6" w:rsidRDefault="002E15CC" w:rsidP="002E15CC">
      <w:pPr>
        <w:spacing w:after="60"/>
        <w:ind w:left="708"/>
        <w:rPr>
          <w:rFonts w:ascii="Times New Roman" w:hAnsi="Times New Roman"/>
          <w:szCs w:val="24"/>
        </w:rPr>
      </w:pPr>
      <w:r>
        <w:rPr>
          <w:rFonts w:ascii="Times New Roman" w:hAnsi="Times New Roman"/>
          <w:szCs w:val="24"/>
        </w:rPr>
        <w:t xml:space="preserve">- </w:t>
      </w:r>
      <w:r w:rsidR="003D1BD6" w:rsidRPr="003D1BD6">
        <w:rPr>
          <w:rFonts w:ascii="Times New Roman" w:hAnsi="Times New Roman"/>
          <w:szCs w:val="24"/>
        </w:rPr>
        <w:t xml:space="preserve">Списък на лицата, които ще бъдат ангажирани с дейностите по монтаж, строително-монтажни работи и въвеждане в експлоатация — </w:t>
      </w:r>
      <w:r w:rsidR="0034246F">
        <w:rPr>
          <w:rFonts w:ascii="Times New Roman" w:hAnsi="Times New Roman"/>
          <w:szCs w:val="24"/>
        </w:rPr>
        <w:t>по приложен о</w:t>
      </w:r>
      <w:r w:rsidR="003D1BD6">
        <w:rPr>
          <w:rFonts w:ascii="Times New Roman" w:hAnsi="Times New Roman"/>
          <w:szCs w:val="24"/>
        </w:rPr>
        <w:t>бразец</w:t>
      </w:r>
      <w:r w:rsidR="003D1BD6" w:rsidRPr="003D1BD6">
        <w:rPr>
          <w:rFonts w:ascii="Times New Roman" w:hAnsi="Times New Roman"/>
          <w:szCs w:val="24"/>
        </w:rPr>
        <w:t>, приложимо за ОП1</w:t>
      </w:r>
      <w:r w:rsidR="0007448A">
        <w:rPr>
          <w:rFonts w:ascii="Times New Roman" w:hAnsi="Times New Roman"/>
          <w:szCs w:val="24"/>
          <w:lang w:val="en-US"/>
        </w:rPr>
        <w:t xml:space="preserve"> </w:t>
      </w:r>
      <w:r w:rsidR="0007448A">
        <w:rPr>
          <w:rFonts w:ascii="Times New Roman" w:hAnsi="Times New Roman"/>
          <w:szCs w:val="24"/>
        </w:rPr>
        <w:t>и ОП3</w:t>
      </w:r>
      <w:r w:rsidR="003D1BD6" w:rsidRPr="003D1BD6">
        <w:rPr>
          <w:rFonts w:ascii="Times New Roman" w:hAnsi="Times New Roman"/>
          <w:szCs w:val="24"/>
        </w:rPr>
        <w:t xml:space="preserve">, с посочено лице </w:t>
      </w:r>
      <w:r w:rsidR="00CD3BC8">
        <w:rPr>
          <w:rFonts w:ascii="Times New Roman" w:hAnsi="Times New Roman"/>
          <w:szCs w:val="24"/>
        </w:rPr>
        <w:t xml:space="preserve">поне 1 (едно) лице </w:t>
      </w:r>
      <w:r w:rsidR="003D1BD6" w:rsidRPr="003D1BD6">
        <w:rPr>
          <w:rFonts w:ascii="Times New Roman" w:hAnsi="Times New Roman"/>
          <w:szCs w:val="24"/>
        </w:rPr>
        <w:t>по чл. 21 от ЗЕВИ, включено в списъка на АУЕР.</w:t>
      </w:r>
    </w:p>
    <w:p w14:paraId="517E9027" w14:textId="717D0518" w:rsidR="002E15CC" w:rsidRDefault="002E15CC" w:rsidP="002E15CC">
      <w:pPr>
        <w:spacing w:after="60"/>
        <w:rPr>
          <w:rFonts w:ascii="Times New Roman" w:hAnsi="Times New Roman"/>
          <w:szCs w:val="24"/>
          <w:lang w:val="en-US"/>
        </w:rPr>
      </w:pPr>
      <w:r>
        <w:rPr>
          <w:rFonts w:ascii="Times New Roman" w:hAnsi="Times New Roman"/>
          <w:szCs w:val="24"/>
        </w:rPr>
        <w:t>5. Декларация за подизпълнителите, които ще участват в изпълнението на предмета на процедурата и дела на тяхното участие</w:t>
      </w:r>
      <w:r w:rsidRPr="002E15CC">
        <w:rPr>
          <w:rFonts w:ascii="Times New Roman" w:hAnsi="Times New Roman"/>
          <w:i/>
          <w:iCs/>
          <w:szCs w:val="24"/>
        </w:rPr>
        <w:t xml:space="preserve"> </w:t>
      </w:r>
      <w:r w:rsidRPr="002E15CC">
        <w:rPr>
          <w:rFonts w:ascii="Times New Roman" w:hAnsi="Times New Roman"/>
          <w:i/>
          <w:iCs/>
          <w:sz w:val="20"/>
        </w:rPr>
        <w:t>(ако кандидатът е декларарирал, че ще използва подизпълнители)</w:t>
      </w:r>
    </w:p>
    <w:p w14:paraId="5B69FDCC" w14:textId="6B883D82" w:rsidR="008B7195" w:rsidRDefault="002E15CC" w:rsidP="008B7195">
      <w:pPr>
        <w:spacing w:after="60"/>
        <w:rPr>
          <w:rFonts w:ascii="Times New Roman" w:hAnsi="Times New Roman"/>
          <w:szCs w:val="24"/>
        </w:rPr>
      </w:pPr>
      <w:r>
        <w:rPr>
          <w:rFonts w:ascii="Times New Roman" w:hAnsi="Times New Roman"/>
          <w:szCs w:val="24"/>
        </w:rPr>
        <w:t>6</w:t>
      </w:r>
      <w:r w:rsidR="008B7195" w:rsidRPr="00165229">
        <w:rPr>
          <w:rFonts w:ascii="Times New Roman" w:hAnsi="Times New Roman"/>
          <w:szCs w:val="24"/>
        </w:rPr>
        <w:t>. Документи по т. 1, 2, 3 и 4 за всеки от подизпълнителите в съответствие с Постановление № 4 на Министерския съвет от 11.01.2024 г. (когато се предвижда участието на подизпълнители);</w:t>
      </w:r>
    </w:p>
    <w:p w14:paraId="3469A4FE" w14:textId="4C94B412" w:rsidR="008B7195" w:rsidRDefault="002E15CC" w:rsidP="008B7195">
      <w:pPr>
        <w:spacing w:after="60"/>
        <w:rPr>
          <w:rFonts w:ascii="Times New Roman" w:hAnsi="Times New Roman"/>
          <w:szCs w:val="24"/>
        </w:rPr>
      </w:pPr>
      <w:r>
        <w:rPr>
          <w:rFonts w:ascii="Times New Roman" w:hAnsi="Times New Roman"/>
          <w:szCs w:val="24"/>
        </w:rPr>
        <w:t>7</w:t>
      </w:r>
      <w:r w:rsidR="008B7195" w:rsidRPr="00165229">
        <w:rPr>
          <w:rFonts w:ascii="Times New Roman" w:hAnsi="Times New Roman"/>
          <w:szCs w:val="24"/>
        </w:rPr>
        <w:t>. Други документи и доказателства, изискани и посочени от бенефициента в документацията за участие.</w:t>
      </w:r>
    </w:p>
    <w:p w14:paraId="507594D2" w14:textId="6BF57C8C" w:rsidR="002E15CC" w:rsidRPr="00165229" w:rsidRDefault="002E15CC" w:rsidP="00B22961">
      <w:pPr>
        <w:spacing w:after="60"/>
        <w:ind w:left="708"/>
        <w:rPr>
          <w:szCs w:val="24"/>
        </w:rPr>
      </w:pPr>
      <w:r>
        <w:rPr>
          <w:rFonts w:ascii="Times New Roman" w:hAnsi="Times New Roman"/>
          <w:szCs w:val="24"/>
        </w:rPr>
        <w:t xml:space="preserve"> - </w:t>
      </w:r>
      <w:r w:rsidRPr="00165229">
        <w:rPr>
          <w:rFonts w:ascii="Times New Roman" w:hAnsi="Times New Roman"/>
          <w:szCs w:val="24"/>
        </w:rPr>
        <w:t>Протокол за извършен задължителен оглед на място</w:t>
      </w:r>
    </w:p>
    <w:p w14:paraId="0606DDBF" w14:textId="77777777" w:rsidR="002E15CC" w:rsidRDefault="002E15CC" w:rsidP="008B7195">
      <w:pPr>
        <w:spacing w:after="60"/>
        <w:rPr>
          <w:rFonts w:ascii="Times New Roman" w:hAnsi="Times New Roman"/>
          <w:szCs w:val="24"/>
        </w:rPr>
      </w:pPr>
    </w:p>
    <w:p w14:paraId="0F181AE8" w14:textId="6C778B28" w:rsidR="002E15CC" w:rsidRPr="002E15CC" w:rsidRDefault="002E15CC" w:rsidP="008B7195">
      <w:pPr>
        <w:spacing w:after="60"/>
        <w:rPr>
          <w:rFonts w:ascii="Times New Roman" w:hAnsi="Times New Roman"/>
          <w:i/>
          <w:iCs/>
          <w:szCs w:val="24"/>
        </w:rPr>
      </w:pPr>
      <w:r w:rsidRPr="002E15CC">
        <w:rPr>
          <w:rFonts w:ascii="Times New Roman" w:hAnsi="Times New Roman"/>
          <w:i/>
          <w:iCs/>
          <w:szCs w:val="24"/>
        </w:rPr>
        <w:t>Офертата и/или приложенията към нея се подписват само от лице с право да представлява кандидата.</w:t>
      </w:r>
    </w:p>
    <w:p w14:paraId="10BAD9F7" w14:textId="77777777" w:rsidR="002E15CC" w:rsidRDefault="002E15CC" w:rsidP="008B7195">
      <w:pPr>
        <w:spacing w:after="60"/>
        <w:rPr>
          <w:rFonts w:ascii="Times New Roman" w:hAnsi="Times New Roman"/>
          <w:szCs w:val="24"/>
        </w:rPr>
      </w:pPr>
    </w:p>
    <w:p w14:paraId="53EB84EE" w14:textId="77777777" w:rsidR="008B7195" w:rsidRPr="00165229" w:rsidRDefault="008B7195" w:rsidP="008B7195">
      <w:pPr>
        <w:spacing w:after="60"/>
        <w:rPr>
          <w:szCs w:val="24"/>
        </w:rPr>
      </w:pPr>
      <w:r w:rsidRPr="00165229">
        <w:rPr>
          <w:rFonts w:ascii="Times New Roman" w:hAnsi="Times New Roman"/>
          <w:szCs w:val="24"/>
        </w:rPr>
        <w:t>ДАТА: _____________ г.</w:t>
      </w:r>
      <w:r w:rsidRPr="00165229">
        <w:rPr>
          <w:rFonts w:ascii="Times New Roman" w:hAnsi="Times New Roman"/>
          <w:szCs w:val="24"/>
        </w:rPr>
        <w:tab/>
      </w:r>
      <w:r w:rsidRPr="00165229">
        <w:rPr>
          <w:rFonts w:ascii="Times New Roman" w:hAnsi="Times New Roman"/>
          <w:szCs w:val="24"/>
        </w:rPr>
        <w:tab/>
      </w:r>
      <w:r w:rsidRPr="00165229">
        <w:rPr>
          <w:rFonts w:ascii="Times New Roman" w:hAnsi="Times New Roman"/>
          <w:szCs w:val="24"/>
        </w:rPr>
        <w:tab/>
        <w:t>ПОДПИС и ПЕЧАТ: ______________________</w:t>
      </w:r>
    </w:p>
    <w:p w14:paraId="0D578471" w14:textId="77777777" w:rsidR="008B7195" w:rsidRPr="00165229" w:rsidRDefault="008B7195" w:rsidP="008B7195">
      <w:pPr>
        <w:spacing w:after="60"/>
        <w:rPr>
          <w:szCs w:val="24"/>
        </w:rPr>
      </w:pPr>
      <w:r w:rsidRPr="00165229">
        <w:rPr>
          <w:rFonts w:ascii="Times New Roman" w:hAnsi="Times New Roman"/>
          <w:szCs w:val="24"/>
        </w:rPr>
        <w:t>___________________________________________</w:t>
      </w:r>
    </w:p>
    <w:p w14:paraId="71809EB1" w14:textId="77777777" w:rsidR="008B7195" w:rsidRPr="00165229" w:rsidRDefault="008B7195" w:rsidP="008B7195">
      <w:pPr>
        <w:spacing w:after="60"/>
        <w:rPr>
          <w:szCs w:val="24"/>
        </w:rPr>
      </w:pPr>
      <w:r w:rsidRPr="00165229">
        <w:rPr>
          <w:rFonts w:ascii="Times New Roman" w:hAnsi="Times New Roman"/>
          <w:szCs w:val="24"/>
        </w:rPr>
        <w:t>(име и фамилия)</w:t>
      </w:r>
    </w:p>
    <w:p w14:paraId="6E54DC9E" w14:textId="77777777" w:rsidR="008B7195" w:rsidRPr="00165229" w:rsidRDefault="008B7195" w:rsidP="008B7195">
      <w:pPr>
        <w:spacing w:after="60"/>
        <w:rPr>
          <w:szCs w:val="24"/>
        </w:rPr>
      </w:pPr>
      <w:r w:rsidRPr="00165229">
        <w:rPr>
          <w:rFonts w:ascii="Times New Roman" w:hAnsi="Times New Roman"/>
          <w:szCs w:val="24"/>
        </w:rPr>
        <w:t>___________________________________________</w:t>
      </w:r>
    </w:p>
    <w:p w14:paraId="4CE6DAA1" w14:textId="07FBD9FB" w:rsidR="008B7195" w:rsidRPr="00165229" w:rsidRDefault="008B7195" w:rsidP="006E0A04">
      <w:pPr>
        <w:spacing w:after="60"/>
        <w:rPr>
          <w:szCs w:val="24"/>
          <w:lang w:eastAsia="bg-BG"/>
        </w:rPr>
      </w:pPr>
      <w:r w:rsidRPr="00165229">
        <w:rPr>
          <w:rFonts w:ascii="Times New Roman" w:hAnsi="Times New Roman"/>
          <w:szCs w:val="24"/>
        </w:rPr>
        <w:t>(длъжност на представляващия кандидата)</w:t>
      </w:r>
    </w:p>
    <w:sectPr w:rsidR="008B7195" w:rsidRPr="00165229" w:rsidSect="006E0A04">
      <w:headerReference w:type="even" r:id="rId8"/>
      <w:headerReference w:type="default" r:id="rId9"/>
      <w:footerReference w:type="even" r:id="rId10"/>
      <w:footerReference w:type="default" r:id="rId11"/>
      <w:headerReference w:type="first" r:id="rId12"/>
      <w:footerReference w:type="first" r:id="rId13"/>
      <w:pgSz w:w="11907" w:h="16840" w:code="9"/>
      <w:pgMar w:top="540" w:right="850" w:bottom="899" w:left="1134" w:header="301" w:footer="587"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442E7" w14:textId="77777777" w:rsidR="006A1EC0" w:rsidRDefault="006A1EC0">
      <w:r>
        <w:separator/>
      </w:r>
    </w:p>
  </w:endnote>
  <w:endnote w:type="continuationSeparator" w:id="0">
    <w:p w14:paraId="69954713" w14:textId="77777777" w:rsidR="006A1EC0" w:rsidRDefault="006A1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barU">
    <w:altName w:val="Courier New"/>
    <w:charset w:val="00"/>
    <w:family w:val="auto"/>
    <w:pitch w:val="variable"/>
    <w:sig w:usb0="00000003"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390C5" w14:textId="77777777"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F59CBF" w14:textId="77777777" w:rsidR="00015AA4" w:rsidRDefault="00015AA4" w:rsidP="00961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60EC2" w14:textId="461852DF"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C4D51">
      <w:rPr>
        <w:rStyle w:val="PageNumber"/>
        <w:noProof/>
      </w:rPr>
      <w:t>7</w:t>
    </w:r>
    <w:r>
      <w:rPr>
        <w:rStyle w:val="PageNumber"/>
      </w:rPr>
      <w:fldChar w:fldCharType="end"/>
    </w:r>
  </w:p>
  <w:p w14:paraId="1E80E625" w14:textId="1167EBD8" w:rsidR="00015AA4" w:rsidRDefault="00806F59" w:rsidP="008E6650">
    <w:pPr>
      <w:pStyle w:val="Footer"/>
      <w:jc w:val="center"/>
    </w:pPr>
    <w:r>
      <w:rPr>
        <w:rFonts w:ascii="Times New Roman" w:hAnsi="Times New Roman"/>
        <w:sz w:val="16"/>
      </w:rPr>
      <w:t>Проект BG16RFPR001-2.004-0044-C01 „</w:t>
    </w:r>
    <w:r w:rsidRPr="006070AD">
      <w:rPr>
        <w:rFonts w:ascii="Times New Roman" w:hAnsi="Times New Roman"/>
        <w:sz w:val="16"/>
      </w:rPr>
      <w:t>Подобряване на енергийната ефективност и използване на енергия от възобновяеми енергийни източници в Пастили ООД</w:t>
    </w:r>
    <w:r>
      <w:rPr>
        <w:rFonts w:ascii="Times New Roman" w:hAnsi="Times New Roman"/>
        <w:sz w:val="16"/>
      </w:rPr>
      <w:t>“, финансиран от Програма „Конкурентоспособност и иновации в предприятията“ 2021-2027, съфинансирана от Европейския съюз.</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87ED0" w14:textId="77777777" w:rsidR="008E6650" w:rsidRDefault="008E66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8B129" w14:textId="77777777" w:rsidR="006A1EC0" w:rsidRDefault="006A1EC0">
      <w:r>
        <w:separator/>
      </w:r>
    </w:p>
  </w:footnote>
  <w:footnote w:type="continuationSeparator" w:id="0">
    <w:p w14:paraId="3B4EB64D" w14:textId="77777777" w:rsidR="006A1EC0" w:rsidRDefault="006A1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1D830" w14:textId="77777777"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CBF80CE" w14:textId="77777777" w:rsidR="00015AA4" w:rsidRDefault="00015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643B" w14:textId="6D12D384"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C4D51">
      <w:rPr>
        <w:rStyle w:val="PageNumber"/>
        <w:noProof/>
      </w:rPr>
      <w:t>7</w:t>
    </w:r>
    <w:r>
      <w:rPr>
        <w:rStyle w:val="PageNumber"/>
      </w:rPr>
      <w:fldChar w:fldCharType="end"/>
    </w:r>
  </w:p>
  <w:p w14:paraId="3F28ED4C" w14:textId="77777777" w:rsidR="00015AA4" w:rsidRDefault="00015AA4">
    <w:pPr>
      <w:pStyle w:val="Header"/>
      <w:rPr>
        <w:lang w:val="en-US"/>
      </w:rPr>
    </w:pPr>
  </w:p>
  <w:p w14:paraId="2024497D" w14:textId="77777777" w:rsidR="00015AA4" w:rsidRDefault="00015AA4">
    <w:pPr>
      <w:pStyle w:val="Header"/>
      <w:rPr>
        <w:lang w:val="en-US"/>
      </w:rPr>
    </w:pPr>
  </w:p>
  <w:p w14:paraId="2B2401D3" w14:textId="77777777" w:rsidR="00015AA4" w:rsidRPr="00D750ED" w:rsidRDefault="00015AA4">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121"/>
      <w:gridCol w:w="222"/>
    </w:tblGrid>
    <w:tr w:rsidR="007C39EA" w14:paraId="0CB661F8" w14:textId="77777777" w:rsidTr="001E4636">
      <w:tc>
        <w:tcPr>
          <w:tcW w:w="4531" w:type="dxa"/>
          <w:vAlign w:val="center"/>
        </w:tcPr>
        <w:tbl>
          <w:tblPr>
            <w:tblW w:w="10219" w:type="dxa"/>
            <w:tblLook w:val="04A0" w:firstRow="1" w:lastRow="0" w:firstColumn="1" w:lastColumn="0" w:noHBand="0" w:noVBand="1"/>
          </w:tblPr>
          <w:tblGrid>
            <w:gridCol w:w="4531"/>
            <w:gridCol w:w="5688"/>
          </w:tblGrid>
          <w:tr w:rsidR="008435B1" w14:paraId="3DF97716" w14:textId="77777777" w:rsidTr="008435B1">
            <w:tc>
              <w:tcPr>
                <w:tcW w:w="4531" w:type="dxa"/>
                <w:vAlign w:val="center"/>
                <w:hideMark/>
              </w:tcPr>
              <w:p w14:paraId="5FD8A495" w14:textId="5C70A28B" w:rsidR="008435B1" w:rsidRPr="008435B1" w:rsidRDefault="00F64367" w:rsidP="008435B1">
                <w:pPr>
                  <w:widowControl w:val="0"/>
                  <w:spacing w:before="100" w:after="100"/>
                  <w:rPr>
                    <w:rFonts w:ascii="Calibri" w:hAnsi="Calibri"/>
                    <w:sz w:val="22"/>
                  </w:rPr>
                </w:pPr>
                <w:r>
                  <w:rPr>
                    <w:noProof/>
                    <w:lang w:val="en-US"/>
                  </w:rPr>
                  <w:drawing>
                    <wp:inline distT="0" distB="0" distL="0" distR="0" wp14:anchorId="680BACC3" wp14:editId="3CC4940E">
                      <wp:extent cx="2286000" cy="457200"/>
                      <wp:effectExtent l="0" t="0" r="0" b="0"/>
                      <wp:docPr id="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457200"/>
                              </a:xfrm>
                              <a:prstGeom prst="rect">
                                <a:avLst/>
                              </a:prstGeom>
                              <a:noFill/>
                              <a:ln>
                                <a:noFill/>
                              </a:ln>
                            </pic:spPr>
                          </pic:pic>
                        </a:graphicData>
                      </a:graphic>
                    </wp:inline>
                  </w:drawing>
                </w:r>
              </w:p>
            </w:tc>
            <w:tc>
              <w:tcPr>
                <w:tcW w:w="5688" w:type="dxa"/>
                <w:vAlign w:val="center"/>
                <w:hideMark/>
              </w:tcPr>
              <w:p w14:paraId="152EC2F2" w14:textId="42D4011F" w:rsidR="008435B1" w:rsidRDefault="00F64367" w:rsidP="008435B1">
                <w:pPr>
                  <w:widowControl w:val="0"/>
                  <w:spacing w:before="100" w:after="100"/>
                  <w:jc w:val="right"/>
                </w:pPr>
                <w:r>
                  <w:rPr>
                    <w:noProof/>
                    <w:lang w:val="en-US"/>
                  </w:rPr>
                  <w:drawing>
                    <wp:inline distT="0" distB="0" distL="0" distR="0" wp14:anchorId="22EFACF4" wp14:editId="7334920D">
                      <wp:extent cx="2286000" cy="638175"/>
                      <wp:effectExtent l="0" t="0" r="0" b="0"/>
                      <wp:docPr id="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0" cy="638175"/>
                              </a:xfrm>
                              <a:prstGeom prst="rect">
                                <a:avLst/>
                              </a:prstGeom>
                              <a:noFill/>
                              <a:ln>
                                <a:noFill/>
                              </a:ln>
                            </pic:spPr>
                          </pic:pic>
                        </a:graphicData>
                      </a:graphic>
                    </wp:inline>
                  </w:drawing>
                </w:r>
              </w:p>
            </w:tc>
          </w:tr>
        </w:tbl>
        <w:p w14:paraId="265A512C" w14:textId="77777777" w:rsidR="007C39EA" w:rsidRDefault="007C39EA" w:rsidP="007C39EA">
          <w:pPr>
            <w:widowControl w:val="0"/>
            <w:spacing w:before="100" w:after="100"/>
          </w:pPr>
        </w:p>
      </w:tc>
      <w:tc>
        <w:tcPr>
          <w:tcW w:w="5688" w:type="dxa"/>
          <w:vAlign w:val="center"/>
        </w:tcPr>
        <w:p w14:paraId="71E8D814" w14:textId="77777777" w:rsidR="007C39EA" w:rsidRDefault="007C39EA" w:rsidP="007C39EA">
          <w:pPr>
            <w:widowControl w:val="0"/>
            <w:spacing w:before="100" w:after="100"/>
            <w:jc w:val="right"/>
          </w:pPr>
        </w:p>
      </w:tc>
    </w:tr>
  </w:tbl>
  <w:p w14:paraId="4BD90D62" w14:textId="77777777" w:rsidR="00CA6F4A" w:rsidRPr="007C39EA" w:rsidRDefault="00CA6F4A" w:rsidP="007C3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1C2B"/>
    <w:multiLevelType w:val="multilevel"/>
    <w:tmpl w:val="C0202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90A0F"/>
    <w:multiLevelType w:val="multilevel"/>
    <w:tmpl w:val="15E2C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F5504"/>
    <w:multiLevelType w:val="multilevel"/>
    <w:tmpl w:val="99DC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6B6E8B"/>
    <w:multiLevelType w:val="multilevel"/>
    <w:tmpl w:val="FFFFFFFF"/>
    <w:lvl w:ilvl="0">
      <w:start w:val="1"/>
      <w:numFmt w:val="decimal"/>
      <w:lvlText w:val="%1."/>
      <w:lvlJc w:val="left"/>
      <w:pPr>
        <w:ind w:left="720" w:hanging="360"/>
      </w:pPr>
      <w:rPr>
        <w:rFonts w:cs="Times New Roman"/>
      </w:rPr>
    </w:lvl>
    <w:lvl w:ilvl="1">
      <w:start w:val="1"/>
      <w:numFmt w:val="decimal"/>
      <w:isLgl/>
      <w:lvlText w:val="%1.%2."/>
      <w:lvlJc w:val="left"/>
      <w:pPr>
        <w:ind w:left="1200" w:hanging="48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4" w15:restartNumberingAfterBreak="0">
    <w:nsid w:val="160E5CCA"/>
    <w:multiLevelType w:val="hybridMultilevel"/>
    <w:tmpl w:val="DFF2D3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082B03"/>
    <w:multiLevelType w:val="hybridMultilevel"/>
    <w:tmpl w:val="B8041AE2"/>
    <w:lvl w:ilvl="0" w:tplc="44780F2E">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6"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7" w15:restartNumberingAfterBreak="0">
    <w:nsid w:val="22D74CD1"/>
    <w:multiLevelType w:val="hybridMultilevel"/>
    <w:tmpl w:val="50FA1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BE257F"/>
    <w:multiLevelType w:val="multilevel"/>
    <w:tmpl w:val="4710A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4740CE"/>
    <w:multiLevelType w:val="hybridMultilevel"/>
    <w:tmpl w:val="FFFFFFFF"/>
    <w:lvl w:ilvl="0" w:tplc="4262F3D0">
      <w:start w:val="1"/>
      <w:numFmt w:val="bullet"/>
      <w:lvlText w:val="-"/>
      <w:lvlJc w:val="left"/>
      <w:pPr>
        <w:ind w:left="720" w:hanging="360"/>
      </w:pPr>
      <w:rPr>
        <w:rFonts w:ascii="Calibri" w:eastAsia="Times New Roman" w:hAnsi="Calibri" w:cs="Times New Roman" w:hint="default"/>
      </w:rPr>
    </w:lvl>
    <w:lvl w:ilvl="1" w:tplc="04020003">
      <w:start w:val="1"/>
      <w:numFmt w:val="bullet"/>
      <w:lvlText w:val="o"/>
      <w:lvlJc w:val="left"/>
      <w:pPr>
        <w:ind w:left="1440" w:hanging="360"/>
      </w:pPr>
      <w:rPr>
        <w:rFonts w:ascii="Courier New" w:hAnsi="Courier New" w:cs="Times New Roman"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Times New Roman"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Times New Roman"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42115A05"/>
    <w:multiLevelType w:val="multilevel"/>
    <w:tmpl w:val="4254E57E"/>
    <w:lvl w:ilvl="0">
      <w:start w:val="1"/>
      <w:numFmt w:val="decimal"/>
      <w:lvlText w:val="%1."/>
      <w:lvlJc w:val="left"/>
      <w:pPr>
        <w:tabs>
          <w:tab w:val="num" w:pos="720"/>
        </w:tabs>
        <w:ind w:left="720" w:hanging="360"/>
      </w:pPr>
      <w:rPr>
        <w:b w:val="0"/>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3350E02"/>
    <w:multiLevelType w:val="hybridMultilevel"/>
    <w:tmpl w:val="114C0E2E"/>
    <w:lvl w:ilvl="0" w:tplc="220EB87A">
      <w:numFmt w:val="bullet"/>
      <w:lvlText w:val="-"/>
      <w:lvlJc w:val="left"/>
      <w:pPr>
        <w:ind w:left="1080" w:hanging="360"/>
      </w:pPr>
      <w:rPr>
        <w:rFonts w:ascii="Arial" w:eastAsia="Arial"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43BA0312"/>
    <w:multiLevelType w:val="multilevel"/>
    <w:tmpl w:val="00CC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8A4F3D"/>
    <w:multiLevelType w:val="multilevel"/>
    <w:tmpl w:val="23943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7B433D"/>
    <w:multiLevelType w:val="hybridMultilevel"/>
    <w:tmpl w:val="6DBAE474"/>
    <w:lvl w:ilvl="0" w:tplc="04020001">
      <w:start w:val="1"/>
      <w:numFmt w:val="bullet"/>
      <w:lvlText w:val=""/>
      <w:lvlJc w:val="left"/>
      <w:pPr>
        <w:ind w:left="861" w:hanging="360"/>
      </w:pPr>
      <w:rPr>
        <w:rFonts w:ascii="Symbol" w:hAnsi="Symbol" w:hint="default"/>
      </w:rPr>
    </w:lvl>
    <w:lvl w:ilvl="1" w:tplc="04020003" w:tentative="1">
      <w:start w:val="1"/>
      <w:numFmt w:val="bullet"/>
      <w:lvlText w:val="o"/>
      <w:lvlJc w:val="left"/>
      <w:pPr>
        <w:ind w:left="1581" w:hanging="360"/>
      </w:pPr>
      <w:rPr>
        <w:rFonts w:ascii="Courier New" w:hAnsi="Courier New" w:cs="Courier New" w:hint="default"/>
      </w:rPr>
    </w:lvl>
    <w:lvl w:ilvl="2" w:tplc="04020005" w:tentative="1">
      <w:start w:val="1"/>
      <w:numFmt w:val="bullet"/>
      <w:lvlText w:val=""/>
      <w:lvlJc w:val="left"/>
      <w:pPr>
        <w:ind w:left="2301" w:hanging="360"/>
      </w:pPr>
      <w:rPr>
        <w:rFonts w:ascii="Wingdings" w:hAnsi="Wingdings" w:hint="default"/>
      </w:rPr>
    </w:lvl>
    <w:lvl w:ilvl="3" w:tplc="04020001" w:tentative="1">
      <w:start w:val="1"/>
      <w:numFmt w:val="bullet"/>
      <w:lvlText w:val=""/>
      <w:lvlJc w:val="left"/>
      <w:pPr>
        <w:ind w:left="3021" w:hanging="360"/>
      </w:pPr>
      <w:rPr>
        <w:rFonts w:ascii="Symbol" w:hAnsi="Symbol" w:hint="default"/>
      </w:rPr>
    </w:lvl>
    <w:lvl w:ilvl="4" w:tplc="04020003" w:tentative="1">
      <w:start w:val="1"/>
      <w:numFmt w:val="bullet"/>
      <w:lvlText w:val="o"/>
      <w:lvlJc w:val="left"/>
      <w:pPr>
        <w:ind w:left="3741" w:hanging="360"/>
      </w:pPr>
      <w:rPr>
        <w:rFonts w:ascii="Courier New" w:hAnsi="Courier New" w:cs="Courier New" w:hint="default"/>
      </w:rPr>
    </w:lvl>
    <w:lvl w:ilvl="5" w:tplc="04020005" w:tentative="1">
      <w:start w:val="1"/>
      <w:numFmt w:val="bullet"/>
      <w:lvlText w:val=""/>
      <w:lvlJc w:val="left"/>
      <w:pPr>
        <w:ind w:left="4461" w:hanging="360"/>
      </w:pPr>
      <w:rPr>
        <w:rFonts w:ascii="Wingdings" w:hAnsi="Wingdings" w:hint="default"/>
      </w:rPr>
    </w:lvl>
    <w:lvl w:ilvl="6" w:tplc="04020001" w:tentative="1">
      <w:start w:val="1"/>
      <w:numFmt w:val="bullet"/>
      <w:lvlText w:val=""/>
      <w:lvlJc w:val="left"/>
      <w:pPr>
        <w:ind w:left="5181" w:hanging="360"/>
      </w:pPr>
      <w:rPr>
        <w:rFonts w:ascii="Symbol" w:hAnsi="Symbol" w:hint="default"/>
      </w:rPr>
    </w:lvl>
    <w:lvl w:ilvl="7" w:tplc="04020003" w:tentative="1">
      <w:start w:val="1"/>
      <w:numFmt w:val="bullet"/>
      <w:lvlText w:val="o"/>
      <w:lvlJc w:val="left"/>
      <w:pPr>
        <w:ind w:left="5901" w:hanging="360"/>
      </w:pPr>
      <w:rPr>
        <w:rFonts w:ascii="Courier New" w:hAnsi="Courier New" w:cs="Courier New" w:hint="default"/>
      </w:rPr>
    </w:lvl>
    <w:lvl w:ilvl="8" w:tplc="04020005" w:tentative="1">
      <w:start w:val="1"/>
      <w:numFmt w:val="bullet"/>
      <w:lvlText w:val=""/>
      <w:lvlJc w:val="left"/>
      <w:pPr>
        <w:ind w:left="6621" w:hanging="360"/>
      </w:pPr>
      <w:rPr>
        <w:rFonts w:ascii="Wingdings" w:hAnsi="Wingdings" w:hint="default"/>
      </w:rPr>
    </w:lvl>
  </w:abstractNum>
  <w:abstractNum w:abstractNumId="15" w15:restartNumberingAfterBreak="0">
    <w:nsid w:val="521F24D3"/>
    <w:multiLevelType w:val="hybridMultilevel"/>
    <w:tmpl w:val="D8F4A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40287E"/>
    <w:multiLevelType w:val="hybridMultilevel"/>
    <w:tmpl w:val="4EA688A2"/>
    <w:lvl w:ilvl="0" w:tplc="02E2018E">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A71383"/>
    <w:multiLevelType w:val="multilevel"/>
    <w:tmpl w:val="7AE04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345829"/>
    <w:multiLevelType w:val="hybridMultilevel"/>
    <w:tmpl w:val="F8D6C684"/>
    <w:lvl w:ilvl="0" w:tplc="04090001">
      <w:start w:val="1"/>
      <w:numFmt w:val="bullet"/>
      <w:lvlText w:val=""/>
      <w:lvlJc w:val="left"/>
      <w:pPr>
        <w:ind w:left="720" w:hanging="360"/>
      </w:pPr>
      <w:rPr>
        <w:rFonts w:ascii="Symbol" w:hAnsi="Symbol" w:hint="default"/>
      </w:rPr>
    </w:lvl>
    <w:lvl w:ilvl="1" w:tplc="28BACB20">
      <w:numFmt w:val="bullet"/>
      <w:lvlText w:val="•"/>
      <w:lvlJc w:val="left"/>
      <w:pPr>
        <w:ind w:left="1785" w:hanging="705"/>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D56218"/>
    <w:multiLevelType w:val="hybridMultilevel"/>
    <w:tmpl w:val="DCEAB204"/>
    <w:lvl w:ilvl="0" w:tplc="04020001">
      <w:start w:val="1"/>
      <w:numFmt w:val="bullet"/>
      <w:lvlText w:val=""/>
      <w:lvlJc w:val="left"/>
      <w:pPr>
        <w:ind w:left="360" w:hanging="360"/>
      </w:pPr>
      <w:rPr>
        <w:rFonts w:ascii="Symbol" w:hAnsi="Symbol" w:hint="default"/>
      </w:rPr>
    </w:lvl>
    <w:lvl w:ilvl="1" w:tplc="BE5EB1EC">
      <w:numFmt w:val="bullet"/>
      <w:lvlText w:val="•"/>
      <w:lvlJc w:val="left"/>
      <w:pPr>
        <w:ind w:left="1080" w:hanging="360"/>
      </w:pPr>
      <w:rPr>
        <w:rFonts w:ascii="Times New Roman" w:eastAsia="Times New Roman" w:hAnsi="Times New Roman" w:cs="Times New Roman"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15:restartNumberingAfterBreak="0">
    <w:nsid w:val="5E095BAB"/>
    <w:multiLevelType w:val="hybridMultilevel"/>
    <w:tmpl w:val="DD76AD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F1E4F2B"/>
    <w:multiLevelType w:val="multilevel"/>
    <w:tmpl w:val="C908B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abstractNum w:abstractNumId="23" w15:restartNumberingAfterBreak="0">
    <w:nsid w:val="64892E37"/>
    <w:multiLevelType w:val="multilevel"/>
    <w:tmpl w:val="80C20630"/>
    <w:lvl w:ilvl="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65403E3"/>
    <w:multiLevelType w:val="multilevel"/>
    <w:tmpl w:val="A8B4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CC3A7F"/>
    <w:multiLevelType w:val="hybridMultilevel"/>
    <w:tmpl w:val="713A26D4"/>
    <w:lvl w:ilvl="0" w:tplc="04090001">
      <w:start w:val="1"/>
      <w:numFmt w:val="bullet"/>
      <w:lvlText w:val=""/>
      <w:lvlJc w:val="left"/>
      <w:pPr>
        <w:ind w:left="360" w:hanging="360"/>
      </w:pPr>
      <w:rPr>
        <w:rFonts w:ascii="Symbol" w:hAnsi="Symbol" w:hint="default"/>
        <w:b w:val="0"/>
        <w:color w:val="auto"/>
        <w:sz w:val="24"/>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6" w15:restartNumberingAfterBreak="0">
    <w:nsid w:val="6B771157"/>
    <w:multiLevelType w:val="multilevel"/>
    <w:tmpl w:val="F660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0C2A77"/>
    <w:multiLevelType w:val="multilevel"/>
    <w:tmpl w:val="80F6C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111E9A"/>
    <w:multiLevelType w:val="multilevel"/>
    <w:tmpl w:val="74F45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1B0705"/>
    <w:multiLevelType w:val="hybridMultilevel"/>
    <w:tmpl w:val="D79AE6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33775167">
    <w:abstractNumId w:val="22"/>
  </w:num>
  <w:num w:numId="2" w16cid:durableId="2026783573">
    <w:abstractNumId w:val="6"/>
  </w:num>
  <w:num w:numId="3" w16cid:durableId="1590306448">
    <w:abstractNumId w:val="10"/>
  </w:num>
  <w:num w:numId="4" w16cid:durableId="56975589">
    <w:abstractNumId w:val="8"/>
  </w:num>
  <w:num w:numId="5" w16cid:durableId="432749435">
    <w:abstractNumId w:val="13"/>
  </w:num>
  <w:num w:numId="6" w16cid:durableId="2103840919">
    <w:abstractNumId w:val="21"/>
  </w:num>
  <w:num w:numId="7" w16cid:durableId="375618535">
    <w:abstractNumId w:val="1"/>
  </w:num>
  <w:num w:numId="8" w16cid:durableId="930551462">
    <w:abstractNumId w:val="2"/>
  </w:num>
  <w:num w:numId="9" w16cid:durableId="2087796109">
    <w:abstractNumId w:val="11"/>
  </w:num>
  <w:num w:numId="10" w16cid:durableId="857356528">
    <w:abstractNumId w:val="12"/>
  </w:num>
  <w:num w:numId="11" w16cid:durableId="578370659">
    <w:abstractNumId w:val="27"/>
  </w:num>
  <w:num w:numId="12" w16cid:durableId="377976711">
    <w:abstractNumId w:val="26"/>
  </w:num>
  <w:num w:numId="13" w16cid:durableId="2053921132">
    <w:abstractNumId w:val="28"/>
  </w:num>
  <w:num w:numId="14" w16cid:durableId="1390416122">
    <w:abstractNumId w:val="24"/>
  </w:num>
  <w:num w:numId="15" w16cid:durableId="446775042">
    <w:abstractNumId w:val="17"/>
  </w:num>
  <w:num w:numId="16" w16cid:durableId="1470585872">
    <w:abstractNumId w:val="0"/>
  </w:num>
  <w:num w:numId="17" w16cid:durableId="12680796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5540164">
    <w:abstractNumId w:val="9"/>
  </w:num>
  <w:num w:numId="19" w16cid:durableId="601571961">
    <w:abstractNumId w:val="23"/>
  </w:num>
  <w:num w:numId="20" w16cid:durableId="1566451486">
    <w:abstractNumId w:val="4"/>
  </w:num>
  <w:num w:numId="21" w16cid:durableId="982006192">
    <w:abstractNumId w:val="7"/>
  </w:num>
  <w:num w:numId="22" w16cid:durableId="1117093529">
    <w:abstractNumId w:val="18"/>
  </w:num>
  <w:num w:numId="23" w16cid:durableId="1703046783">
    <w:abstractNumId w:val="15"/>
  </w:num>
  <w:num w:numId="24" w16cid:durableId="667170588">
    <w:abstractNumId w:val="14"/>
  </w:num>
  <w:num w:numId="25" w16cid:durableId="1794443421">
    <w:abstractNumId w:val="19"/>
  </w:num>
  <w:num w:numId="26" w16cid:durableId="1477256400">
    <w:abstractNumId w:val="5"/>
  </w:num>
  <w:num w:numId="27" w16cid:durableId="1017927181">
    <w:abstractNumId w:val="29"/>
  </w:num>
  <w:num w:numId="28" w16cid:durableId="1703168107">
    <w:abstractNumId w:val="20"/>
  </w:num>
  <w:num w:numId="29" w16cid:durableId="1571381067">
    <w:abstractNumId w:val="16"/>
  </w:num>
  <w:num w:numId="30" w16cid:durableId="97144615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3C2"/>
    <w:rsid w:val="00012C31"/>
    <w:rsid w:val="00015AA4"/>
    <w:rsid w:val="00015FC2"/>
    <w:rsid w:val="00031683"/>
    <w:rsid w:val="00037D2F"/>
    <w:rsid w:val="000436EA"/>
    <w:rsid w:val="000449E1"/>
    <w:rsid w:val="00046F82"/>
    <w:rsid w:val="00050E6F"/>
    <w:rsid w:val="00052CC3"/>
    <w:rsid w:val="00060621"/>
    <w:rsid w:val="000655E4"/>
    <w:rsid w:val="00071B10"/>
    <w:rsid w:val="0007448A"/>
    <w:rsid w:val="00076518"/>
    <w:rsid w:val="0008050F"/>
    <w:rsid w:val="000815D1"/>
    <w:rsid w:val="00082303"/>
    <w:rsid w:val="00085FD5"/>
    <w:rsid w:val="0009473D"/>
    <w:rsid w:val="00097B46"/>
    <w:rsid w:val="000A5B43"/>
    <w:rsid w:val="000C390F"/>
    <w:rsid w:val="000C679A"/>
    <w:rsid w:val="000D06F2"/>
    <w:rsid w:val="000D2497"/>
    <w:rsid w:val="000E3B0B"/>
    <w:rsid w:val="000E4FEA"/>
    <w:rsid w:val="00103108"/>
    <w:rsid w:val="00106C80"/>
    <w:rsid w:val="00121910"/>
    <w:rsid w:val="001337AA"/>
    <w:rsid w:val="00143AA1"/>
    <w:rsid w:val="001461F3"/>
    <w:rsid w:val="00146AB5"/>
    <w:rsid w:val="0014781B"/>
    <w:rsid w:val="0016079E"/>
    <w:rsid w:val="00165229"/>
    <w:rsid w:val="00182032"/>
    <w:rsid w:val="001C72E9"/>
    <w:rsid w:val="001E0F4D"/>
    <w:rsid w:val="001E1995"/>
    <w:rsid w:val="001E2B97"/>
    <w:rsid w:val="00212352"/>
    <w:rsid w:val="00213191"/>
    <w:rsid w:val="00217394"/>
    <w:rsid w:val="0022619A"/>
    <w:rsid w:val="00231F15"/>
    <w:rsid w:val="00242151"/>
    <w:rsid w:val="00244C84"/>
    <w:rsid w:val="00245C67"/>
    <w:rsid w:val="00251CBF"/>
    <w:rsid w:val="0027017A"/>
    <w:rsid w:val="00270F15"/>
    <w:rsid w:val="00272E2A"/>
    <w:rsid w:val="00281DA3"/>
    <w:rsid w:val="002837EC"/>
    <w:rsid w:val="0028689B"/>
    <w:rsid w:val="002868FD"/>
    <w:rsid w:val="002879A6"/>
    <w:rsid w:val="00291D79"/>
    <w:rsid w:val="0029441C"/>
    <w:rsid w:val="002A1D49"/>
    <w:rsid w:val="002A4EE0"/>
    <w:rsid w:val="002A5D49"/>
    <w:rsid w:val="002A79DF"/>
    <w:rsid w:val="002C0659"/>
    <w:rsid w:val="002C0E34"/>
    <w:rsid w:val="002C46B5"/>
    <w:rsid w:val="002C4D51"/>
    <w:rsid w:val="002E15CC"/>
    <w:rsid w:val="002F7600"/>
    <w:rsid w:val="003007FD"/>
    <w:rsid w:val="00313AD4"/>
    <w:rsid w:val="00320B3D"/>
    <w:rsid w:val="00322694"/>
    <w:rsid w:val="00333319"/>
    <w:rsid w:val="00337F87"/>
    <w:rsid w:val="0034246F"/>
    <w:rsid w:val="0034421F"/>
    <w:rsid w:val="00362BC7"/>
    <w:rsid w:val="00380AE8"/>
    <w:rsid w:val="0038573E"/>
    <w:rsid w:val="003A1778"/>
    <w:rsid w:val="003A3EEF"/>
    <w:rsid w:val="003A5D39"/>
    <w:rsid w:val="003B0059"/>
    <w:rsid w:val="003B0FC8"/>
    <w:rsid w:val="003B5DB6"/>
    <w:rsid w:val="003C2F94"/>
    <w:rsid w:val="003C6C60"/>
    <w:rsid w:val="003D1BD6"/>
    <w:rsid w:val="003E25F2"/>
    <w:rsid w:val="003F0AD6"/>
    <w:rsid w:val="003F4A0F"/>
    <w:rsid w:val="003F4DF2"/>
    <w:rsid w:val="003F73F7"/>
    <w:rsid w:val="00400207"/>
    <w:rsid w:val="004023C5"/>
    <w:rsid w:val="00407E23"/>
    <w:rsid w:val="0041500C"/>
    <w:rsid w:val="004248A3"/>
    <w:rsid w:val="00425852"/>
    <w:rsid w:val="00426E78"/>
    <w:rsid w:val="00433391"/>
    <w:rsid w:val="0043488C"/>
    <w:rsid w:val="00462079"/>
    <w:rsid w:val="0046265B"/>
    <w:rsid w:val="004723D1"/>
    <w:rsid w:val="00477E37"/>
    <w:rsid w:val="00493CF0"/>
    <w:rsid w:val="0049571C"/>
    <w:rsid w:val="004B5C7B"/>
    <w:rsid w:val="004C278B"/>
    <w:rsid w:val="004E3C89"/>
    <w:rsid w:val="004F2267"/>
    <w:rsid w:val="004F2887"/>
    <w:rsid w:val="004F3218"/>
    <w:rsid w:val="00504333"/>
    <w:rsid w:val="00507290"/>
    <w:rsid w:val="00512593"/>
    <w:rsid w:val="00523183"/>
    <w:rsid w:val="005258B3"/>
    <w:rsid w:val="00526A3B"/>
    <w:rsid w:val="005303AC"/>
    <w:rsid w:val="00541855"/>
    <w:rsid w:val="0054314E"/>
    <w:rsid w:val="00544E45"/>
    <w:rsid w:val="005524B1"/>
    <w:rsid w:val="00556492"/>
    <w:rsid w:val="00561799"/>
    <w:rsid w:val="00562410"/>
    <w:rsid w:val="00584989"/>
    <w:rsid w:val="00587B2B"/>
    <w:rsid w:val="0059400D"/>
    <w:rsid w:val="005E1A21"/>
    <w:rsid w:val="005E2818"/>
    <w:rsid w:val="005E7006"/>
    <w:rsid w:val="005F0AF8"/>
    <w:rsid w:val="005F3454"/>
    <w:rsid w:val="005F4BD5"/>
    <w:rsid w:val="00602778"/>
    <w:rsid w:val="00610F7A"/>
    <w:rsid w:val="00611830"/>
    <w:rsid w:val="00615B26"/>
    <w:rsid w:val="006212F9"/>
    <w:rsid w:val="0062348B"/>
    <w:rsid w:val="006320E7"/>
    <w:rsid w:val="0063309B"/>
    <w:rsid w:val="00634BC0"/>
    <w:rsid w:val="00637098"/>
    <w:rsid w:val="00641E59"/>
    <w:rsid w:val="0064289A"/>
    <w:rsid w:val="00661966"/>
    <w:rsid w:val="006630A8"/>
    <w:rsid w:val="006811A8"/>
    <w:rsid w:val="006A006D"/>
    <w:rsid w:val="006A1EC0"/>
    <w:rsid w:val="006A25DA"/>
    <w:rsid w:val="006B5633"/>
    <w:rsid w:val="006D1001"/>
    <w:rsid w:val="006D26D6"/>
    <w:rsid w:val="006D3C9E"/>
    <w:rsid w:val="006D588A"/>
    <w:rsid w:val="006E0A04"/>
    <w:rsid w:val="006F48D4"/>
    <w:rsid w:val="00701D99"/>
    <w:rsid w:val="0071436A"/>
    <w:rsid w:val="007312BB"/>
    <w:rsid w:val="007404EE"/>
    <w:rsid w:val="00741198"/>
    <w:rsid w:val="0074430C"/>
    <w:rsid w:val="00746DA7"/>
    <w:rsid w:val="00753F77"/>
    <w:rsid w:val="0076218F"/>
    <w:rsid w:val="00770B1A"/>
    <w:rsid w:val="00771641"/>
    <w:rsid w:val="00781B64"/>
    <w:rsid w:val="0078597B"/>
    <w:rsid w:val="00793C6F"/>
    <w:rsid w:val="00793EE6"/>
    <w:rsid w:val="007A449E"/>
    <w:rsid w:val="007B2465"/>
    <w:rsid w:val="007B563B"/>
    <w:rsid w:val="007C39EA"/>
    <w:rsid w:val="007C4635"/>
    <w:rsid w:val="007C56D6"/>
    <w:rsid w:val="007C7733"/>
    <w:rsid w:val="007D1BBF"/>
    <w:rsid w:val="007D4047"/>
    <w:rsid w:val="007D4519"/>
    <w:rsid w:val="007D6152"/>
    <w:rsid w:val="007E7CAC"/>
    <w:rsid w:val="00806F59"/>
    <w:rsid w:val="00811F34"/>
    <w:rsid w:val="00817B83"/>
    <w:rsid w:val="0082019B"/>
    <w:rsid w:val="00827F72"/>
    <w:rsid w:val="00840DF6"/>
    <w:rsid w:val="008435B1"/>
    <w:rsid w:val="00844C96"/>
    <w:rsid w:val="00856635"/>
    <w:rsid w:val="00860115"/>
    <w:rsid w:val="00860ED0"/>
    <w:rsid w:val="0087131F"/>
    <w:rsid w:val="008805A7"/>
    <w:rsid w:val="0088576C"/>
    <w:rsid w:val="0089394C"/>
    <w:rsid w:val="008A17D2"/>
    <w:rsid w:val="008B67EF"/>
    <w:rsid w:val="008B7195"/>
    <w:rsid w:val="008C7DD3"/>
    <w:rsid w:val="008D33FD"/>
    <w:rsid w:val="008E6650"/>
    <w:rsid w:val="008F04A2"/>
    <w:rsid w:val="008F44D5"/>
    <w:rsid w:val="00911266"/>
    <w:rsid w:val="00922716"/>
    <w:rsid w:val="00927784"/>
    <w:rsid w:val="009302A2"/>
    <w:rsid w:val="00943791"/>
    <w:rsid w:val="00947115"/>
    <w:rsid w:val="00953E4C"/>
    <w:rsid w:val="00956D0A"/>
    <w:rsid w:val="00961002"/>
    <w:rsid w:val="009754DB"/>
    <w:rsid w:val="00976CE7"/>
    <w:rsid w:val="00983153"/>
    <w:rsid w:val="00984119"/>
    <w:rsid w:val="0098424F"/>
    <w:rsid w:val="009870BC"/>
    <w:rsid w:val="009A03B0"/>
    <w:rsid w:val="009A566A"/>
    <w:rsid w:val="009B26AF"/>
    <w:rsid w:val="009B2775"/>
    <w:rsid w:val="009B7250"/>
    <w:rsid w:val="009C6315"/>
    <w:rsid w:val="009C760E"/>
    <w:rsid w:val="009E4226"/>
    <w:rsid w:val="009F7836"/>
    <w:rsid w:val="00A12FE6"/>
    <w:rsid w:val="00A13AFD"/>
    <w:rsid w:val="00A153D1"/>
    <w:rsid w:val="00A20EA2"/>
    <w:rsid w:val="00A2230A"/>
    <w:rsid w:val="00A267DD"/>
    <w:rsid w:val="00A26A4E"/>
    <w:rsid w:val="00A351A7"/>
    <w:rsid w:val="00A50A4C"/>
    <w:rsid w:val="00A63654"/>
    <w:rsid w:val="00A73C4D"/>
    <w:rsid w:val="00A76301"/>
    <w:rsid w:val="00A81B41"/>
    <w:rsid w:val="00A83922"/>
    <w:rsid w:val="00A90C52"/>
    <w:rsid w:val="00A933E7"/>
    <w:rsid w:val="00AC3243"/>
    <w:rsid w:val="00AC4C88"/>
    <w:rsid w:val="00AC4E90"/>
    <w:rsid w:val="00AE598A"/>
    <w:rsid w:val="00AF3555"/>
    <w:rsid w:val="00AF37C7"/>
    <w:rsid w:val="00B07608"/>
    <w:rsid w:val="00B164E2"/>
    <w:rsid w:val="00B22961"/>
    <w:rsid w:val="00B25E4F"/>
    <w:rsid w:val="00B273C2"/>
    <w:rsid w:val="00B37342"/>
    <w:rsid w:val="00B46267"/>
    <w:rsid w:val="00B53E57"/>
    <w:rsid w:val="00B541F5"/>
    <w:rsid w:val="00B603CA"/>
    <w:rsid w:val="00B603D5"/>
    <w:rsid w:val="00B744F8"/>
    <w:rsid w:val="00B806B2"/>
    <w:rsid w:val="00B82A3C"/>
    <w:rsid w:val="00B85DD8"/>
    <w:rsid w:val="00BA1F9A"/>
    <w:rsid w:val="00BA5C1A"/>
    <w:rsid w:val="00BB0FE3"/>
    <w:rsid w:val="00BB19A6"/>
    <w:rsid w:val="00BC32E0"/>
    <w:rsid w:val="00BD1E1F"/>
    <w:rsid w:val="00BD3D26"/>
    <w:rsid w:val="00BD66D2"/>
    <w:rsid w:val="00BE17C2"/>
    <w:rsid w:val="00BE4CB6"/>
    <w:rsid w:val="00C101BF"/>
    <w:rsid w:val="00C157B2"/>
    <w:rsid w:val="00C33206"/>
    <w:rsid w:val="00C3326E"/>
    <w:rsid w:val="00C34D83"/>
    <w:rsid w:val="00C42309"/>
    <w:rsid w:val="00C607C9"/>
    <w:rsid w:val="00C60A36"/>
    <w:rsid w:val="00C6206D"/>
    <w:rsid w:val="00C75BB5"/>
    <w:rsid w:val="00C76C51"/>
    <w:rsid w:val="00C8173E"/>
    <w:rsid w:val="00C82D0B"/>
    <w:rsid w:val="00C830AF"/>
    <w:rsid w:val="00C84AE1"/>
    <w:rsid w:val="00C90A6C"/>
    <w:rsid w:val="00C90BD9"/>
    <w:rsid w:val="00C9339D"/>
    <w:rsid w:val="00C96791"/>
    <w:rsid w:val="00CA6F4A"/>
    <w:rsid w:val="00CA77C3"/>
    <w:rsid w:val="00CD1EE8"/>
    <w:rsid w:val="00CD3BC8"/>
    <w:rsid w:val="00CD4505"/>
    <w:rsid w:val="00CF45B3"/>
    <w:rsid w:val="00CF4D7C"/>
    <w:rsid w:val="00D110C4"/>
    <w:rsid w:val="00D13188"/>
    <w:rsid w:val="00D26E8B"/>
    <w:rsid w:val="00D2748A"/>
    <w:rsid w:val="00D3317C"/>
    <w:rsid w:val="00D416A4"/>
    <w:rsid w:val="00D5755B"/>
    <w:rsid w:val="00D61723"/>
    <w:rsid w:val="00D63AC9"/>
    <w:rsid w:val="00D656E7"/>
    <w:rsid w:val="00D66B31"/>
    <w:rsid w:val="00D850F9"/>
    <w:rsid w:val="00D94BF7"/>
    <w:rsid w:val="00DA75D1"/>
    <w:rsid w:val="00DB1512"/>
    <w:rsid w:val="00DB43E5"/>
    <w:rsid w:val="00DC3AB3"/>
    <w:rsid w:val="00DC68F3"/>
    <w:rsid w:val="00DC6B71"/>
    <w:rsid w:val="00DD7847"/>
    <w:rsid w:val="00DE1C28"/>
    <w:rsid w:val="00DE1E71"/>
    <w:rsid w:val="00DF6602"/>
    <w:rsid w:val="00E177C8"/>
    <w:rsid w:val="00E2103D"/>
    <w:rsid w:val="00E210AD"/>
    <w:rsid w:val="00E25EA4"/>
    <w:rsid w:val="00E416F7"/>
    <w:rsid w:val="00E612D5"/>
    <w:rsid w:val="00E6641B"/>
    <w:rsid w:val="00E730ED"/>
    <w:rsid w:val="00E74940"/>
    <w:rsid w:val="00E821F7"/>
    <w:rsid w:val="00E92CE1"/>
    <w:rsid w:val="00E95A1F"/>
    <w:rsid w:val="00E9683D"/>
    <w:rsid w:val="00EC04CE"/>
    <w:rsid w:val="00ED04CB"/>
    <w:rsid w:val="00ED42B2"/>
    <w:rsid w:val="00ED4D30"/>
    <w:rsid w:val="00EE29F8"/>
    <w:rsid w:val="00EF7483"/>
    <w:rsid w:val="00F021A9"/>
    <w:rsid w:val="00F12AFD"/>
    <w:rsid w:val="00F2299F"/>
    <w:rsid w:val="00F25650"/>
    <w:rsid w:val="00F3277F"/>
    <w:rsid w:val="00F34E30"/>
    <w:rsid w:val="00F4060C"/>
    <w:rsid w:val="00F439CD"/>
    <w:rsid w:val="00F473AE"/>
    <w:rsid w:val="00F50C5A"/>
    <w:rsid w:val="00F52DA7"/>
    <w:rsid w:val="00F5525F"/>
    <w:rsid w:val="00F64367"/>
    <w:rsid w:val="00F64A05"/>
    <w:rsid w:val="00F671F6"/>
    <w:rsid w:val="00F67DD2"/>
    <w:rsid w:val="00F709B3"/>
    <w:rsid w:val="00F720DA"/>
    <w:rsid w:val="00F833C9"/>
    <w:rsid w:val="00F83FB7"/>
    <w:rsid w:val="00F95447"/>
    <w:rsid w:val="00FA0515"/>
    <w:rsid w:val="00FB03BD"/>
    <w:rsid w:val="00FB729E"/>
    <w:rsid w:val="00FC006E"/>
    <w:rsid w:val="00FC41A9"/>
    <w:rsid w:val="00FD3195"/>
    <w:rsid w:val="00FD63A6"/>
    <w:rsid w:val="00FE054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E3ADD3"/>
  <w15:chartTrackingRefBased/>
  <w15:docId w15:val="{62957E27-D21E-431D-B159-849A6A18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600"/>
    <w:rPr>
      <w:rFonts w:ascii="HebarU" w:hAnsi="HebarU"/>
      <w:sz w:val="24"/>
      <w:lang w:val="bg-BG"/>
    </w:rPr>
  </w:style>
  <w:style w:type="paragraph" w:styleId="Heading2">
    <w:name w:val="heading 2"/>
    <w:basedOn w:val="Normal"/>
    <w:next w:val="Normal"/>
    <w:link w:val="Heading2Char"/>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link w:val="Heading3Char"/>
    <w:semiHidden/>
    <w:unhideWhenUsed/>
    <w:qFormat/>
    <w:rsid w:val="003A5D39"/>
    <w:pPr>
      <w:keepNext/>
      <w:spacing w:before="240" w:after="60"/>
      <w:outlineLvl w:val="2"/>
    </w:pPr>
    <w:rPr>
      <w:rFonts w:ascii="Calibri Light" w:hAnsi="Calibri Light"/>
      <w:b/>
      <w:bCs/>
      <w:sz w:val="26"/>
      <w:szCs w:val="26"/>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style>
  <w:style w:type="paragraph" w:styleId="Footer">
    <w:name w:val="footer"/>
    <w:basedOn w:val="Normal"/>
    <w:link w:val="FooterChar"/>
    <w:uiPriority w:val="99"/>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character" w:styleId="CommentReference">
    <w:name w:val="annotation reference"/>
    <w:semiHidden/>
    <w:rsid w:val="006B5633"/>
    <w:rPr>
      <w:sz w:val="16"/>
      <w:szCs w:val="16"/>
    </w:rPr>
  </w:style>
  <w:style w:type="paragraph" w:styleId="CommentText">
    <w:name w:val="annotation text"/>
    <w:basedOn w:val="Normal"/>
    <w:semiHidden/>
    <w:rsid w:val="006B5633"/>
    <w:rPr>
      <w:sz w:val="20"/>
    </w:rPr>
  </w:style>
  <w:style w:type="paragraph" w:styleId="CommentSubject">
    <w:name w:val="annotation subject"/>
    <w:basedOn w:val="CommentText"/>
    <w:next w:val="CommentText"/>
    <w:semiHidden/>
    <w:rsid w:val="006B5633"/>
    <w:rPr>
      <w:b/>
      <w:bCs/>
    </w:rPr>
  </w:style>
  <w:style w:type="character" w:styleId="Hyperlink">
    <w:name w:val="Hyperlink"/>
    <w:rsid w:val="00182032"/>
    <w:rPr>
      <w:color w:val="0000FF"/>
      <w:u w:val="single"/>
    </w:rPr>
  </w:style>
  <w:style w:type="character" w:customStyle="1" w:styleId="Heading2Char">
    <w:name w:val="Heading 2 Char"/>
    <w:link w:val="Heading2"/>
    <w:rsid w:val="009F7836"/>
    <w:rPr>
      <w:rFonts w:ascii="Arial" w:hAnsi="Arial" w:cs="Arial"/>
      <w:b/>
      <w:bCs/>
      <w:i/>
      <w:iCs/>
      <w:sz w:val="28"/>
      <w:szCs w:val="28"/>
    </w:rPr>
  </w:style>
  <w:style w:type="paragraph" w:styleId="FootnoteText">
    <w:name w:val="footnote text"/>
    <w:basedOn w:val="Normal"/>
    <w:link w:val="FootnoteTextChar"/>
    <w:rsid w:val="00060621"/>
    <w:rPr>
      <w:rFonts w:ascii="Times New Roman" w:hAnsi="Times New Roman"/>
      <w:sz w:val="20"/>
      <w:lang w:eastAsia="bg-BG"/>
    </w:rPr>
  </w:style>
  <w:style w:type="character" w:customStyle="1" w:styleId="FootnoteTextChar">
    <w:name w:val="Footnote Text Char"/>
    <w:basedOn w:val="DefaultParagraphFont"/>
    <w:link w:val="FootnoteText"/>
    <w:rsid w:val="00060621"/>
  </w:style>
  <w:style w:type="character" w:styleId="FootnoteReference">
    <w:name w:val="footnote reference"/>
    <w:rsid w:val="00060621"/>
    <w:rPr>
      <w:vertAlign w:val="superscript"/>
    </w:rPr>
  </w:style>
  <w:style w:type="character" w:customStyle="1" w:styleId="HeaderChar">
    <w:name w:val="Header Char"/>
    <w:link w:val="Header"/>
    <w:uiPriority w:val="99"/>
    <w:rsid w:val="00CA6F4A"/>
    <w:rPr>
      <w:rFonts w:ascii="HebarU" w:hAnsi="HebarU"/>
      <w:sz w:val="24"/>
      <w:lang w:eastAsia="en-US"/>
    </w:rPr>
  </w:style>
  <w:style w:type="character" w:customStyle="1" w:styleId="Heading3Char">
    <w:name w:val="Heading 3 Char"/>
    <w:link w:val="Heading3"/>
    <w:semiHidden/>
    <w:rsid w:val="003A5D39"/>
    <w:rPr>
      <w:rFonts w:ascii="Calibri Light" w:eastAsia="Times New Roman" w:hAnsi="Calibri Light" w:cs="Times New Roman"/>
      <w:b/>
      <w:bCs/>
      <w:sz w:val="26"/>
      <w:szCs w:val="26"/>
      <w:lang w:eastAsia="en-US"/>
    </w:rPr>
  </w:style>
  <w:style w:type="paragraph" w:styleId="ListParagraph">
    <w:name w:val="List Paragraph"/>
    <w:basedOn w:val="Normal"/>
    <w:uiPriority w:val="34"/>
    <w:qFormat/>
    <w:rsid w:val="00E95A1F"/>
    <w:pPr>
      <w:ind w:left="720"/>
      <w:contextualSpacing/>
    </w:pPr>
  </w:style>
  <w:style w:type="character" w:customStyle="1" w:styleId="FooterChar">
    <w:name w:val="Footer Char"/>
    <w:basedOn w:val="DefaultParagraphFont"/>
    <w:link w:val="Footer"/>
    <w:uiPriority w:val="99"/>
    <w:rsid w:val="00806F59"/>
    <w:rPr>
      <w:rFonts w:ascii="HebarU" w:hAnsi="HebarU"/>
      <w:sz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283235">
      <w:bodyDiv w:val="1"/>
      <w:marLeft w:val="0"/>
      <w:marRight w:val="0"/>
      <w:marTop w:val="0"/>
      <w:marBottom w:val="0"/>
      <w:divBdr>
        <w:top w:val="none" w:sz="0" w:space="0" w:color="auto"/>
        <w:left w:val="none" w:sz="0" w:space="0" w:color="auto"/>
        <w:bottom w:val="none" w:sz="0" w:space="0" w:color="auto"/>
        <w:right w:val="none" w:sz="0" w:space="0" w:color="auto"/>
      </w:divBdr>
    </w:div>
    <w:div w:id="864250153">
      <w:bodyDiv w:val="1"/>
      <w:marLeft w:val="0"/>
      <w:marRight w:val="0"/>
      <w:marTop w:val="0"/>
      <w:marBottom w:val="0"/>
      <w:divBdr>
        <w:top w:val="none" w:sz="0" w:space="0" w:color="auto"/>
        <w:left w:val="none" w:sz="0" w:space="0" w:color="auto"/>
        <w:bottom w:val="none" w:sz="0" w:space="0" w:color="auto"/>
        <w:right w:val="none" w:sz="0" w:space="0" w:color="auto"/>
      </w:divBdr>
    </w:div>
    <w:div w:id="145694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94E81-E993-4C98-A084-C858ADAE3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1905</Words>
  <Characters>10859</Characters>
  <Application>Microsoft Office Word</Application>
  <DocSecurity>0</DocSecurity>
  <Lines>90</Lines>
  <Paragraphs>25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vt:lpstr>
      <vt:lpstr>№………</vt:lpstr>
    </vt:vector>
  </TitlesOfParts>
  <Company>Council of Ministers</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a.toteva</dc:creator>
  <cp:keywords/>
  <cp:lastModifiedBy>Nikolinka Hinkova</cp:lastModifiedBy>
  <cp:revision>2</cp:revision>
  <cp:lastPrinted>2026-05-26T06:45:00Z</cp:lastPrinted>
  <dcterms:created xsi:type="dcterms:W3CDTF">2026-07-10T08:45:00Z</dcterms:created>
  <dcterms:modified xsi:type="dcterms:W3CDTF">2026-07-10T08:45:00Z</dcterms:modified>
</cp:coreProperties>
</file>